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4D47A" w14:textId="2F16AB84" w:rsidR="007471BF" w:rsidRPr="00550B2D" w:rsidRDefault="007471BF" w:rsidP="007471BF">
      <w:pPr>
        <w:rPr>
          <w:rFonts w:cstheme="minorHAnsi"/>
          <w:b/>
          <w:sz w:val="28"/>
          <w:szCs w:val="28"/>
          <w:u w:val="single"/>
        </w:rPr>
      </w:pPr>
      <w:bookmarkStart w:id="0" w:name="_Hlk51320426"/>
      <w:r w:rsidRPr="00550B2D">
        <w:rPr>
          <w:rFonts w:cstheme="minorHAnsi"/>
          <w:b/>
          <w:sz w:val="28"/>
          <w:szCs w:val="28"/>
          <w:u w:val="single"/>
        </w:rPr>
        <w:t>Young People in the Lead Organisational Self-Assessment Tool</w:t>
      </w:r>
    </w:p>
    <w:bookmarkEnd w:id="0"/>
    <w:p w14:paraId="639E60A6" w14:textId="1E18640D" w:rsidR="001E45F6" w:rsidRPr="00550B2D" w:rsidRDefault="007471BF" w:rsidP="007471BF">
      <w:pPr>
        <w:rPr>
          <w:rFonts w:cstheme="minorHAnsi"/>
          <w:sz w:val="24"/>
          <w:szCs w:val="24"/>
        </w:rPr>
      </w:pPr>
      <w:r w:rsidRPr="00550B2D">
        <w:rPr>
          <w:rFonts w:cstheme="minorHAnsi"/>
          <w:sz w:val="24"/>
          <w:szCs w:val="24"/>
        </w:rPr>
        <w:t xml:space="preserve">This tool has been designed through consultation with care and custody leavers and the </w:t>
      </w:r>
      <w:r w:rsidR="001E45F6" w:rsidRPr="00550B2D">
        <w:rPr>
          <w:rFonts w:cstheme="minorHAnsi"/>
          <w:sz w:val="24"/>
          <w:szCs w:val="24"/>
        </w:rPr>
        <w:t xml:space="preserve">practitioners </w:t>
      </w:r>
      <w:r w:rsidRPr="00550B2D">
        <w:rPr>
          <w:rFonts w:cstheme="minorHAnsi"/>
          <w:sz w:val="24"/>
          <w:szCs w:val="24"/>
        </w:rPr>
        <w:t>who support them</w:t>
      </w:r>
      <w:bookmarkStart w:id="1" w:name="_Hlk51319791"/>
      <w:r w:rsidRPr="00550B2D">
        <w:rPr>
          <w:rFonts w:cstheme="minorHAnsi"/>
          <w:sz w:val="24"/>
          <w:szCs w:val="24"/>
        </w:rPr>
        <w:t xml:space="preserve">. It comes out of an eight-year, </w:t>
      </w:r>
      <w:r w:rsidR="001E45F6" w:rsidRPr="00550B2D">
        <w:rPr>
          <w:rFonts w:cstheme="minorHAnsi"/>
          <w:sz w:val="24"/>
          <w:szCs w:val="24"/>
        </w:rPr>
        <w:t xml:space="preserve">National Community Lottery </w:t>
      </w:r>
      <w:r w:rsidRPr="00550B2D">
        <w:rPr>
          <w:rFonts w:cstheme="minorHAnsi"/>
          <w:sz w:val="24"/>
          <w:szCs w:val="24"/>
        </w:rPr>
        <w:t xml:space="preserve">Fund </w:t>
      </w:r>
      <w:r w:rsidR="001E45F6" w:rsidRPr="00550B2D">
        <w:rPr>
          <w:rFonts w:cstheme="minorHAnsi"/>
          <w:sz w:val="24"/>
          <w:szCs w:val="24"/>
        </w:rPr>
        <w:t>p</w:t>
      </w:r>
      <w:r w:rsidRPr="00550B2D">
        <w:rPr>
          <w:rFonts w:cstheme="minorHAnsi"/>
          <w:sz w:val="24"/>
          <w:szCs w:val="24"/>
        </w:rPr>
        <w:t>roject</w:t>
      </w:r>
      <w:r w:rsidR="001E45F6" w:rsidRPr="00550B2D">
        <w:rPr>
          <w:rFonts w:cstheme="minorHAnsi"/>
          <w:sz w:val="24"/>
          <w:szCs w:val="24"/>
        </w:rPr>
        <w:t>, Future 4 Me, cr</w:t>
      </w:r>
      <w:r w:rsidR="007601B4" w:rsidRPr="00550B2D">
        <w:rPr>
          <w:rFonts w:cstheme="minorHAnsi"/>
          <w:sz w:val="24"/>
          <w:szCs w:val="24"/>
        </w:rPr>
        <w:t>e</w:t>
      </w:r>
      <w:r w:rsidR="001E45F6" w:rsidRPr="00550B2D">
        <w:rPr>
          <w:rFonts w:cstheme="minorHAnsi"/>
          <w:sz w:val="24"/>
          <w:szCs w:val="24"/>
        </w:rPr>
        <w:t>ated and delivered by 1625 Independent People</w:t>
      </w:r>
      <w:r w:rsidRPr="00550B2D">
        <w:rPr>
          <w:rFonts w:cstheme="minorHAnsi"/>
          <w:sz w:val="24"/>
          <w:szCs w:val="24"/>
        </w:rPr>
        <w:t xml:space="preserve"> and is the culmination of </w:t>
      </w:r>
      <w:r w:rsidR="001E45F6" w:rsidRPr="00550B2D">
        <w:rPr>
          <w:rFonts w:cstheme="minorHAnsi"/>
          <w:sz w:val="24"/>
          <w:szCs w:val="24"/>
        </w:rPr>
        <w:t xml:space="preserve">project </w:t>
      </w:r>
      <w:r w:rsidRPr="00550B2D">
        <w:rPr>
          <w:rFonts w:cstheme="minorHAnsi"/>
          <w:sz w:val="24"/>
          <w:szCs w:val="24"/>
        </w:rPr>
        <w:t>learning</w:t>
      </w:r>
      <w:bookmarkEnd w:id="1"/>
      <w:r w:rsidRPr="00550B2D">
        <w:rPr>
          <w:rFonts w:cstheme="minorHAnsi"/>
          <w:sz w:val="24"/>
          <w:szCs w:val="24"/>
        </w:rPr>
        <w:t>.</w:t>
      </w:r>
    </w:p>
    <w:p w14:paraId="63A67272" w14:textId="77777777" w:rsidR="001E45F6" w:rsidRPr="00550B2D" w:rsidRDefault="007471BF" w:rsidP="007471BF">
      <w:pPr>
        <w:rPr>
          <w:rFonts w:cstheme="minorHAnsi"/>
          <w:sz w:val="24"/>
          <w:szCs w:val="24"/>
        </w:rPr>
      </w:pPr>
      <w:r w:rsidRPr="00550B2D">
        <w:rPr>
          <w:rFonts w:cstheme="minorHAnsi"/>
          <w:sz w:val="24"/>
          <w:szCs w:val="24"/>
        </w:rPr>
        <w:t xml:space="preserve"> It is designed to support you, as an organisation working with care and custody leavers, to</w:t>
      </w:r>
      <w:r w:rsidR="001E45F6" w:rsidRPr="00550B2D">
        <w:rPr>
          <w:rFonts w:cstheme="minorHAnsi"/>
          <w:sz w:val="24"/>
          <w:szCs w:val="24"/>
        </w:rPr>
        <w:t>:</w:t>
      </w:r>
    </w:p>
    <w:p w14:paraId="03816DCA" w14:textId="77777777" w:rsidR="001E45F6" w:rsidRPr="00550B2D" w:rsidRDefault="001E45F6" w:rsidP="001E45F6">
      <w:pPr>
        <w:pStyle w:val="ListParagraph"/>
        <w:numPr>
          <w:ilvl w:val="0"/>
          <w:numId w:val="13"/>
        </w:numPr>
        <w:rPr>
          <w:rFonts w:cstheme="minorHAnsi"/>
          <w:sz w:val="24"/>
          <w:szCs w:val="24"/>
        </w:rPr>
      </w:pPr>
      <w:r w:rsidRPr="00550B2D">
        <w:rPr>
          <w:rFonts w:cstheme="minorHAnsi"/>
          <w:sz w:val="24"/>
          <w:szCs w:val="24"/>
        </w:rPr>
        <w:t xml:space="preserve">reflect upon, assess and evidence your strengths </w:t>
      </w:r>
    </w:p>
    <w:p w14:paraId="175D80DA" w14:textId="77777777" w:rsidR="001E45F6" w:rsidRPr="00550B2D" w:rsidRDefault="001E45F6" w:rsidP="001E45F6">
      <w:pPr>
        <w:pStyle w:val="ListParagraph"/>
        <w:numPr>
          <w:ilvl w:val="0"/>
          <w:numId w:val="13"/>
        </w:numPr>
        <w:rPr>
          <w:rFonts w:cstheme="minorHAnsi"/>
          <w:sz w:val="24"/>
          <w:szCs w:val="24"/>
        </w:rPr>
      </w:pPr>
      <w:r w:rsidRPr="00550B2D">
        <w:rPr>
          <w:rFonts w:cstheme="minorHAnsi"/>
          <w:sz w:val="24"/>
          <w:szCs w:val="24"/>
        </w:rPr>
        <w:t>reflect upon, assess and evidence potential areas of improvement</w:t>
      </w:r>
    </w:p>
    <w:p w14:paraId="7924F3F3" w14:textId="77777777" w:rsidR="001E45F6" w:rsidRPr="00550B2D" w:rsidRDefault="001E45F6" w:rsidP="001E45F6">
      <w:pPr>
        <w:pStyle w:val="ListParagraph"/>
        <w:numPr>
          <w:ilvl w:val="0"/>
          <w:numId w:val="13"/>
        </w:numPr>
        <w:rPr>
          <w:rFonts w:cstheme="minorHAnsi"/>
          <w:sz w:val="24"/>
          <w:szCs w:val="24"/>
        </w:rPr>
      </w:pPr>
      <w:r w:rsidRPr="00550B2D">
        <w:rPr>
          <w:rFonts w:cstheme="minorHAnsi"/>
          <w:sz w:val="24"/>
          <w:szCs w:val="24"/>
        </w:rPr>
        <w:t xml:space="preserve">identify best practice and barriers to effective working </w:t>
      </w:r>
    </w:p>
    <w:p w14:paraId="19AF996E" w14:textId="77777777" w:rsidR="001E45F6" w:rsidRPr="00550B2D" w:rsidRDefault="001E45F6" w:rsidP="001E45F6">
      <w:pPr>
        <w:pStyle w:val="ListParagraph"/>
        <w:numPr>
          <w:ilvl w:val="0"/>
          <w:numId w:val="13"/>
        </w:numPr>
        <w:rPr>
          <w:rFonts w:cstheme="minorHAnsi"/>
          <w:sz w:val="24"/>
          <w:szCs w:val="24"/>
        </w:rPr>
      </w:pPr>
      <w:r w:rsidRPr="00550B2D">
        <w:rPr>
          <w:rFonts w:cstheme="minorHAnsi"/>
          <w:sz w:val="24"/>
          <w:szCs w:val="24"/>
        </w:rPr>
        <w:t>identify next steps and begin an action plan for improvement</w:t>
      </w:r>
    </w:p>
    <w:p w14:paraId="1F55193C" w14:textId="28C3146D" w:rsidR="007471BF" w:rsidRPr="00550B2D" w:rsidRDefault="007471BF" w:rsidP="007471BF">
      <w:pPr>
        <w:rPr>
          <w:rFonts w:cstheme="minorHAnsi"/>
          <w:sz w:val="24"/>
          <w:szCs w:val="24"/>
        </w:rPr>
      </w:pPr>
      <w:r w:rsidRPr="00550B2D">
        <w:rPr>
          <w:rFonts w:cstheme="minorHAnsi"/>
          <w:sz w:val="24"/>
          <w:szCs w:val="24"/>
        </w:rPr>
        <w:t xml:space="preserve"> We hope that by working through this Self-Assessment Tool, and identifying the strengths of your organisation, you will come away with increased confidence in the role your service can play in supporting vulnerable young people, as well as learning you could share with partners. We hope that by consolidating some of your thinking around areas of your service, you come away with enthusiasm and ideas for how to make positive changes.</w:t>
      </w:r>
    </w:p>
    <w:p w14:paraId="3E2F2FE4" w14:textId="47A62C21" w:rsidR="00F869B1" w:rsidRPr="00550B2D" w:rsidRDefault="00F869B1" w:rsidP="007471BF">
      <w:pPr>
        <w:rPr>
          <w:rFonts w:cstheme="minorHAnsi"/>
          <w:sz w:val="24"/>
          <w:szCs w:val="24"/>
        </w:rPr>
      </w:pPr>
      <w:bookmarkStart w:id="2" w:name="_Hlk51319614"/>
      <w:r w:rsidRPr="00550B2D">
        <w:rPr>
          <w:rFonts w:cstheme="minorHAnsi"/>
          <w:sz w:val="24"/>
          <w:szCs w:val="24"/>
        </w:rPr>
        <w:t xml:space="preserve">The tool focuses on four areas which have been identified as having a key impact on services for care and custody leavers: </w:t>
      </w:r>
    </w:p>
    <w:p w14:paraId="4CF7C9DA" w14:textId="753CDFF4" w:rsidR="00F869B1" w:rsidRPr="00550B2D" w:rsidRDefault="00F869B1" w:rsidP="00F869B1">
      <w:pPr>
        <w:pStyle w:val="ListParagraph"/>
        <w:numPr>
          <w:ilvl w:val="0"/>
          <w:numId w:val="2"/>
        </w:numPr>
        <w:rPr>
          <w:rFonts w:cstheme="minorHAnsi"/>
          <w:sz w:val="24"/>
          <w:szCs w:val="24"/>
        </w:rPr>
      </w:pPr>
      <w:r w:rsidRPr="00550B2D">
        <w:rPr>
          <w:rFonts w:cstheme="minorHAnsi"/>
          <w:sz w:val="24"/>
          <w:szCs w:val="24"/>
        </w:rPr>
        <w:t>Listening</w:t>
      </w:r>
    </w:p>
    <w:p w14:paraId="3B68848F" w14:textId="6B97CA33" w:rsidR="00F869B1" w:rsidRPr="00550B2D" w:rsidRDefault="00F869B1" w:rsidP="00F869B1">
      <w:pPr>
        <w:pStyle w:val="ListParagraph"/>
        <w:numPr>
          <w:ilvl w:val="0"/>
          <w:numId w:val="2"/>
        </w:numPr>
        <w:rPr>
          <w:rFonts w:cstheme="minorHAnsi"/>
          <w:sz w:val="24"/>
          <w:szCs w:val="24"/>
        </w:rPr>
      </w:pPr>
      <w:r w:rsidRPr="00550B2D">
        <w:rPr>
          <w:rFonts w:cstheme="minorHAnsi"/>
          <w:sz w:val="24"/>
          <w:szCs w:val="24"/>
        </w:rPr>
        <w:t>Multi Agency Relationships</w:t>
      </w:r>
    </w:p>
    <w:p w14:paraId="39350887" w14:textId="640D2F77" w:rsidR="00F869B1" w:rsidRPr="00550B2D" w:rsidRDefault="00F869B1" w:rsidP="00F869B1">
      <w:pPr>
        <w:pStyle w:val="ListParagraph"/>
        <w:numPr>
          <w:ilvl w:val="0"/>
          <w:numId w:val="2"/>
        </w:numPr>
        <w:rPr>
          <w:rFonts w:cstheme="minorHAnsi"/>
          <w:sz w:val="24"/>
          <w:szCs w:val="24"/>
        </w:rPr>
      </w:pPr>
      <w:r w:rsidRPr="00550B2D">
        <w:rPr>
          <w:rFonts w:cstheme="minorHAnsi"/>
          <w:sz w:val="24"/>
          <w:szCs w:val="24"/>
        </w:rPr>
        <w:t>Service Delivery</w:t>
      </w:r>
    </w:p>
    <w:p w14:paraId="68E2CC68" w14:textId="2281AE8D" w:rsidR="00F869B1" w:rsidRPr="00550B2D" w:rsidRDefault="00F869B1" w:rsidP="00F869B1">
      <w:pPr>
        <w:pStyle w:val="ListParagraph"/>
        <w:numPr>
          <w:ilvl w:val="0"/>
          <w:numId w:val="2"/>
        </w:numPr>
        <w:rPr>
          <w:rFonts w:cstheme="minorHAnsi"/>
          <w:sz w:val="24"/>
          <w:szCs w:val="24"/>
        </w:rPr>
      </w:pPr>
      <w:r w:rsidRPr="00550B2D">
        <w:rPr>
          <w:rFonts w:cstheme="minorHAnsi"/>
          <w:sz w:val="24"/>
          <w:szCs w:val="24"/>
        </w:rPr>
        <w:t>Staff Wellbeing</w:t>
      </w:r>
    </w:p>
    <w:p w14:paraId="704E6C3F" w14:textId="3F4ED41B" w:rsidR="007471BF" w:rsidRPr="00550B2D" w:rsidRDefault="007471BF" w:rsidP="007471BF">
      <w:pPr>
        <w:rPr>
          <w:rFonts w:cstheme="minorHAnsi"/>
          <w:sz w:val="24"/>
          <w:szCs w:val="24"/>
        </w:rPr>
      </w:pPr>
      <w:r w:rsidRPr="00550B2D">
        <w:rPr>
          <w:rFonts w:cstheme="minorHAnsi"/>
          <w:sz w:val="24"/>
          <w:szCs w:val="24"/>
        </w:rPr>
        <w:t xml:space="preserve">For some organisations, certain questions may not feel relevant, and we have included the option to indicate ‘not applicable’. The hope is however, that </w:t>
      </w:r>
      <w:proofErr w:type="gramStart"/>
      <w:r w:rsidRPr="00550B2D">
        <w:rPr>
          <w:rFonts w:cstheme="minorHAnsi"/>
          <w:sz w:val="24"/>
          <w:szCs w:val="24"/>
        </w:rPr>
        <w:t>the majority of</w:t>
      </w:r>
      <w:proofErr w:type="gramEnd"/>
      <w:r w:rsidRPr="00550B2D">
        <w:rPr>
          <w:rFonts w:cstheme="minorHAnsi"/>
          <w:sz w:val="24"/>
          <w:szCs w:val="24"/>
        </w:rPr>
        <w:t xml:space="preserve"> questions will be. After completion of the Self-Assessment Tool we suggest you spend between 5-30 minutes identifying</w:t>
      </w:r>
      <w:r w:rsidR="007601B4" w:rsidRPr="00550B2D">
        <w:rPr>
          <w:rFonts w:cstheme="minorHAnsi"/>
          <w:sz w:val="24"/>
          <w:szCs w:val="24"/>
        </w:rPr>
        <w:t xml:space="preserve"> helpful actions for your</w:t>
      </w:r>
      <w:r w:rsidRPr="00550B2D">
        <w:rPr>
          <w:rFonts w:cstheme="minorHAnsi"/>
          <w:sz w:val="24"/>
          <w:szCs w:val="24"/>
        </w:rPr>
        <w:t xml:space="preserve"> organisation. This might be as simple, and quick as sharing your findings with your colleagues or putting an item on the agenda for the next management meeting. Alternatively, it could take the form of creating a SMART plan around an area of practice</w:t>
      </w:r>
      <w:r w:rsidR="007601B4" w:rsidRPr="00550B2D">
        <w:rPr>
          <w:rFonts w:cstheme="minorHAnsi"/>
          <w:sz w:val="24"/>
          <w:szCs w:val="24"/>
        </w:rPr>
        <w:t xml:space="preserve"> or a service</w:t>
      </w:r>
      <w:r w:rsidRPr="00550B2D">
        <w:rPr>
          <w:rFonts w:cstheme="minorHAnsi"/>
          <w:sz w:val="24"/>
          <w:szCs w:val="24"/>
        </w:rPr>
        <w:t>.</w:t>
      </w:r>
    </w:p>
    <w:p w14:paraId="7621C77C" w14:textId="4B75F8DC" w:rsidR="00483EE0" w:rsidRPr="00550B2D" w:rsidRDefault="00483EE0" w:rsidP="00246919">
      <w:pPr>
        <w:rPr>
          <w:rFonts w:cstheme="minorHAnsi"/>
          <w:sz w:val="24"/>
          <w:szCs w:val="24"/>
        </w:rPr>
      </w:pPr>
      <w:r w:rsidRPr="00550B2D">
        <w:rPr>
          <w:rFonts w:cstheme="minorHAnsi"/>
          <w:sz w:val="24"/>
          <w:szCs w:val="24"/>
        </w:rPr>
        <w:br w:type="page"/>
      </w:r>
    </w:p>
    <w:bookmarkEnd w:id="2"/>
    <w:p w14:paraId="3E7B7DE5" w14:textId="08EED34A" w:rsidR="00483EE0" w:rsidRPr="00550B2D" w:rsidRDefault="00483EE0" w:rsidP="00483EE0">
      <w:pPr>
        <w:rPr>
          <w:rFonts w:cstheme="minorHAnsi"/>
          <w:b/>
          <w:sz w:val="24"/>
          <w:szCs w:val="24"/>
          <w:u w:val="single"/>
        </w:rPr>
      </w:pPr>
      <w:r w:rsidRPr="00550B2D">
        <w:rPr>
          <w:rFonts w:cstheme="minorHAnsi"/>
          <w:b/>
          <w:sz w:val="24"/>
          <w:szCs w:val="24"/>
          <w:u w:val="single"/>
        </w:rPr>
        <w:lastRenderedPageBreak/>
        <w:t>How to use this Self-Assessment Tool</w:t>
      </w:r>
    </w:p>
    <w:p w14:paraId="38AA8E70" w14:textId="77777777" w:rsidR="007471BF" w:rsidRPr="00550B2D" w:rsidRDefault="007471BF" w:rsidP="007471BF">
      <w:pPr>
        <w:rPr>
          <w:rFonts w:cstheme="minorHAnsi"/>
          <w:sz w:val="24"/>
          <w:szCs w:val="24"/>
        </w:rPr>
      </w:pPr>
      <w:r w:rsidRPr="00550B2D">
        <w:rPr>
          <w:rFonts w:cstheme="minorHAnsi"/>
          <w:sz w:val="24"/>
          <w:szCs w:val="24"/>
        </w:rPr>
        <w:t>The tool can be used in a variety of ways, depending on the time available to you and the extent to which you feel able to reflect on the statements posed.</w:t>
      </w:r>
    </w:p>
    <w:p w14:paraId="41FF5503" w14:textId="3B7A3885" w:rsidR="007471BF" w:rsidRPr="00550B2D" w:rsidRDefault="007471BF" w:rsidP="007471BF">
      <w:pPr>
        <w:rPr>
          <w:rFonts w:cstheme="minorHAnsi"/>
          <w:b/>
          <w:sz w:val="24"/>
          <w:szCs w:val="24"/>
        </w:rPr>
      </w:pPr>
      <w:r w:rsidRPr="00550B2D">
        <w:rPr>
          <w:rFonts w:cstheme="minorHAnsi"/>
          <w:b/>
          <w:sz w:val="24"/>
          <w:szCs w:val="24"/>
        </w:rPr>
        <w:t>Option A – Very light touch, 15 minutes. Answer Yes or No against the core statements in bold.</w:t>
      </w:r>
    </w:p>
    <w:p w14:paraId="5AD7082D" w14:textId="77777777" w:rsidR="00483EE0" w:rsidRPr="00550B2D" w:rsidRDefault="00483EE0" w:rsidP="007471BF">
      <w:pPr>
        <w:rPr>
          <w:rFonts w:cstheme="minorHAnsi"/>
          <w:b/>
          <w:sz w:val="24"/>
          <w:szCs w:val="24"/>
        </w:rPr>
      </w:pPr>
    </w:p>
    <w:p w14:paraId="4306EE26" w14:textId="7D4F00BB" w:rsidR="00483EE0" w:rsidRPr="00550B2D" w:rsidRDefault="004C2F95" w:rsidP="007471BF">
      <w:pP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32992" behindDoc="0" locked="0" layoutInCell="1" allowOverlap="1" wp14:anchorId="09EB47CD" wp14:editId="3AE2DF4D">
                <wp:simplePos x="0" y="0"/>
                <wp:positionH relativeFrom="column">
                  <wp:posOffset>8267700</wp:posOffset>
                </wp:positionH>
                <wp:positionV relativeFrom="paragraph">
                  <wp:posOffset>1102995</wp:posOffset>
                </wp:positionV>
                <wp:extent cx="1590675" cy="933450"/>
                <wp:effectExtent l="5143500" t="133350" r="28575" b="19050"/>
                <wp:wrapNone/>
                <wp:docPr id="53" name="Speech Bubble: Rectangle 53"/>
                <wp:cNvGraphicFramePr/>
                <a:graphic xmlns:a="http://schemas.openxmlformats.org/drawingml/2006/main">
                  <a:graphicData uri="http://schemas.microsoft.com/office/word/2010/wordprocessingShape">
                    <wps:wsp>
                      <wps:cNvSpPr/>
                      <wps:spPr>
                        <a:xfrm>
                          <a:off x="0" y="0"/>
                          <a:ext cx="1590675" cy="933450"/>
                        </a:xfrm>
                        <a:prstGeom prst="wedgeRectCallout">
                          <a:avLst>
                            <a:gd name="adj1" fmla="val -368738"/>
                            <a:gd name="adj2" fmla="val -6199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D06D97" w14:textId="77777777" w:rsidR="004C2F95" w:rsidRDefault="004C2F95" w:rsidP="004C2F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EB47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53" o:spid="_x0000_s1026" type="#_x0000_t61" style="position:absolute;margin-left:651pt;margin-top:86.85pt;width:125.25pt;height:7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" adj="-68847,-2590" fillcolor="white [3212]" strokecolor="#1f3763 [1604]" strokeweight="1pt">
                <v:textbox>
                  <w:txbxContent>
                    <w:p w14:paraId="49D06D97" w14:textId="77777777" w:rsidR="004C2F95" w:rsidRDefault="004C2F95" w:rsidP="004C2F95">
                      <w:pPr>
                        <w:jc w:val="center"/>
                      </w:pPr>
                    </w:p>
                  </w:txbxContent>
                </v:textbox>
              </v:shape>
            </w:pict>
          </mc:Fallback>
        </mc:AlternateContent>
      </w:r>
      <w:r w:rsidRPr="00550B2D">
        <w:rPr>
          <w:rFonts w:cstheme="minorHAnsi"/>
          <w:noProof/>
          <w:sz w:val="24"/>
          <w:szCs w:val="24"/>
        </w:rPr>
        <mc:AlternateContent>
          <mc:Choice Requires="wps">
            <w:drawing>
              <wp:anchor distT="0" distB="0" distL="114300" distR="114300" simplePos="0" relativeHeight="251735040" behindDoc="0" locked="0" layoutInCell="1" allowOverlap="1" wp14:anchorId="76C99317" wp14:editId="5ADC0F93">
                <wp:simplePos x="0" y="0"/>
                <wp:positionH relativeFrom="margin">
                  <wp:align>right</wp:align>
                </wp:positionH>
                <wp:positionV relativeFrom="paragraph">
                  <wp:posOffset>1122045</wp:posOffset>
                </wp:positionV>
                <wp:extent cx="1514475" cy="9239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514475" cy="923925"/>
                        </a:xfrm>
                        <a:prstGeom prst="rect">
                          <a:avLst/>
                        </a:prstGeom>
                        <a:noFill/>
                        <a:ln w="6350">
                          <a:noFill/>
                        </a:ln>
                      </wps:spPr>
                      <wps:txbx>
                        <w:txbxContent>
                          <w:p w14:paraId="1E284B23" w14:textId="43FA425C" w:rsidR="004C2F95" w:rsidRDefault="004C2F95" w:rsidP="004C2F95">
                            <w:pPr>
                              <w:jc w:val="center"/>
                            </w:pPr>
                            <w:r>
                              <w:t xml:space="preserve">Core statements appear in </w:t>
                            </w:r>
                            <w:r w:rsidRPr="004C2F95">
                              <w:rPr>
                                <w:b/>
                              </w:rPr>
                              <w:t xml:space="preserve">bold </w:t>
                            </w:r>
                            <w:proofErr w:type="gramStart"/>
                            <w:r w:rsidRPr="004C2F95">
                              <w:rPr>
                                <w:b/>
                              </w:rPr>
                              <w:t>text</w:t>
                            </w:r>
                            <w:r>
                              <w:t xml:space="preserve">  with</w:t>
                            </w:r>
                            <w:proofErr w:type="gramEnd"/>
                            <w:r>
                              <w:t xml:space="preserve"> a coloured 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9317" id="_x0000_t202" coordsize="21600,21600" o:spt="202" path="m,l,21600r21600,l21600,xe">
                <v:stroke joinstyle="miter"/>
                <v:path gradientshapeok="t" o:connecttype="rect"/>
              </v:shapetype>
              <v:shape id="Text Box 54" o:spid="_x0000_s1027" type="#_x0000_t202" style="position:absolute;margin-left:68.05pt;margin-top:88.35pt;width:119.25pt;height:72.7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" filled="f" stroked="f" strokeweight=".5pt">
                <v:textbox>
                  <w:txbxContent>
                    <w:p w14:paraId="1E284B23" w14:textId="43FA425C" w:rsidR="004C2F95" w:rsidRDefault="004C2F95" w:rsidP="004C2F95">
                      <w:pPr>
                        <w:jc w:val="center"/>
                      </w:pPr>
                      <w:r>
                        <w:t xml:space="preserve">Core statements appear in </w:t>
                      </w:r>
                      <w:r w:rsidRPr="004C2F95">
                        <w:rPr>
                          <w:b/>
                        </w:rPr>
                        <w:t>bold text</w:t>
                      </w:r>
                      <w:r>
                        <w:t xml:space="preserve">  with a coloured background</w:t>
                      </w:r>
                    </w:p>
                  </w:txbxContent>
                </v:textbox>
                <w10:wrap anchorx="margin"/>
              </v:shape>
            </w:pict>
          </mc:Fallback>
        </mc:AlternateContent>
      </w:r>
      <w:r w:rsidR="009572D7" w:rsidRPr="00550B2D">
        <w:rPr>
          <w:rFonts w:cstheme="minorHAnsi"/>
          <w:noProof/>
          <w:sz w:val="24"/>
          <w:szCs w:val="24"/>
        </w:rPr>
        <w:drawing>
          <wp:inline distT="0" distB="0" distL="0" distR="0" wp14:anchorId="4BA53F0A" wp14:editId="67519D51">
            <wp:extent cx="7705725" cy="3143250"/>
            <wp:effectExtent l="152400" t="152400" r="371475" b="3619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05725" cy="3143250"/>
                    </a:xfrm>
                    <a:prstGeom prst="rect">
                      <a:avLst/>
                    </a:prstGeom>
                    <a:ln>
                      <a:noFill/>
                    </a:ln>
                    <a:effectLst>
                      <a:outerShdw blurRad="292100" dist="139700" dir="2700000" algn="tl" rotWithShape="0">
                        <a:srgbClr val="333333">
                          <a:alpha val="65000"/>
                        </a:srgbClr>
                      </a:outerShdw>
                    </a:effectLst>
                  </pic:spPr>
                </pic:pic>
              </a:graphicData>
            </a:graphic>
          </wp:inline>
        </w:drawing>
      </w:r>
    </w:p>
    <w:p w14:paraId="52DE896A" w14:textId="77777777" w:rsidR="00980C69" w:rsidRPr="00550B2D" w:rsidRDefault="00980C69" w:rsidP="00483EE0">
      <w:pPr>
        <w:rPr>
          <w:rFonts w:cstheme="minorHAnsi"/>
          <w:noProof/>
          <w:sz w:val="24"/>
          <w:szCs w:val="24"/>
        </w:rPr>
      </w:pPr>
    </w:p>
    <w:p w14:paraId="4DAF89B7" w14:textId="77777777" w:rsidR="00980C69" w:rsidRPr="00550B2D" w:rsidRDefault="00980C69" w:rsidP="00483EE0">
      <w:pPr>
        <w:rPr>
          <w:rFonts w:cstheme="minorHAnsi"/>
          <w:b/>
          <w:sz w:val="24"/>
          <w:szCs w:val="24"/>
        </w:rPr>
      </w:pPr>
    </w:p>
    <w:p w14:paraId="42F0651F" w14:textId="77777777" w:rsidR="00980C69" w:rsidRPr="00550B2D" w:rsidRDefault="00980C69" w:rsidP="00483EE0">
      <w:pPr>
        <w:rPr>
          <w:rFonts w:cstheme="minorHAnsi"/>
          <w:b/>
          <w:sz w:val="24"/>
          <w:szCs w:val="24"/>
        </w:rPr>
      </w:pPr>
    </w:p>
    <w:p w14:paraId="6F1A35A8" w14:textId="77777777" w:rsidR="00980C69" w:rsidRPr="00550B2D" w:rsidRDefault="00980C69" w:rsidP="00483EE0">
      <w:pPr>
        <w:rPr>
          <w:rFonts w:cstheme="minorHAnsi"/>
          <w:b/>
          <w:sz w:val="24"/>
          <w:szCs w:val="24"/>
        </w:rPr>
      </w:pPr>
    </w:p>
    <w:p w14:paraId="3F62C77B" w14:textId="77777777" w:rsidR="00980C69" w:rsidRPr="00550B2D" w:rsidRDefault="00980C69" w:rsidP="00483EE0">
      <w:pPr>
        <w:rPr>
          <w:rFonts w:cstheme="minorHAnsi"/>
          <w:b/>
          <w:sz w:val="24"/>
          <w:szCs w:val="24"/>
        </w:rPr>
      </w:pPr>
    </w:p>
    <w:p w14:paraId="4A7C6242" w14:textId="6618C79E" w:rsidR="00C62D9E" w:rsidRPr="00550B2D" w:rsidRDefault="00C62D9E" w:rsidP="00483EE0">
      <w:pPr>
        <w:rPr>
          <w:rFonts w:cstheme="minorHAnsi"/>
          <w:b/>
          <w:sz w:val="24"/>
          <w:szCs w:val="24"/>
        </w:rPr>
      </w:pPr>
      <w:r w:rsidRPr="00550B2D">
        <w:rPr>
          <w:rFonts w:cstheme="minorHAnsi"/>
          <w:b/>
          <w:sz w:val="24"/>
          <w:szCs w:val="24"/>
        </w:rPr>
        <w:lastRenderedPageBreak/>
        <w:t xml:space="preserve">Option B – Light touch, 30 minutes. Score yourself </w:t>
      </w:r>
      <w:r w:rsidR="009572D7" w:rsidRPr="00550B2D">
        <w:rPr>
          <w:rFonts w:cstheme="minorHAnsi"/>
          <w:b/>
          <w:sz w:val="24"/>
          <w:szCs w:val="24"/>
        </w:rPr>
        <w:t xml:space="preserve">1, 2 or 3 stars </w:t>
      </w:r>
      <w:r w:rsidRPr="00550B2D">
        <w:rPr>
          <w:rFonts w:cstheme="minorHAnsi"/>
          <w:b/>
          <w:sz w:val="24"/>
          <w:szCs w:val="24"/>
        </w:rPr>
        <w:t xml:space="preserve">against all statements, </w:t>
      </w:r>
      <w:r w:rsidR="009572D7" w:rsidRPr="00550B2D">
        <w:rPr>
          <w:rFonts w:cstheme="minorHAnsi"/>
          <w:b/>
          <w:sz w:val="24"/>
          <w:szCs w:val="24"/>
        </w:rPr>
        <w:t>adding comments if you wish</w:t>
      </w:r>
      <w:r w:rsidRPr="00550B2D">
        <w:rPr>
          <w:rFonts w:cstheme="minorHAnsi"/>
          <w:b/>
          <w:sz w:val="24"/>
          <w:szCs w:val="24"/>
        </w:rPr>
        <w:t xml:space="preserve">. </w:t>
      </w:r>
    </w:p>
    <w:p w14:paraId="5B6C63DA" w14:textId="5FAEE20C" w:rsidR="00980C69" w:rsidRPr="00550B2D" w:rsidRDefault="00980C69" w:rsidP="00980C69">
      <w:pPr>
        <w:rPr>
          <w:rFonts w:cstheme="minorHAnsi"/>
          <w:b/>
          <w:sz w:val="24"/>
          <w:szCs w:val="24"/>
        </w:rPr>
      </w:pPr>
      <w:r w:rsidRPr="00550B2D">
        <w:rPr>
          <w:rFonts w:cstheme="minorHAnsi"/>
          <w:noProof/>
          <w:sz w:val="24"/>
          <w:szCs w:val="24"/>
        </w:rPr>
        <w:drawing>
          <wp:anchor distT="0" distB="0" distL="114300" distR="114300" simplePos="0" relativeHeight="251731968" behindDoc="1" locked="0" layoutInCell="1" allowOverlap="1" wp14:anchorId="588686D3" wp14:editId="635B689B">
            <wp:simplePos x="0" y="0"/>
            <wp:positionH relativeFrom="margin">
              <wp:posOffset>152400</wp:posOffset>
            </wp:positionH>
            <wp:positionV relativeFrom="paragraph">
              <wp:posOffset>342900</wp:posOffset>
            </wp:positionV>
            <wp:extent cx="9439275" cy="2581275"/>
            <wp:effectExtent l="152400" t="152400" r="371475" b="371475"/>
            <wp:wrapTight wrapText="bothSides">
              <wp:wrapPolygon edited="0">
                <wp:start x="174" y="-1275"/>
                <wp:lineTo x="-349" y="-956"/>
                <wp:lineTo x="-349" y="22317"/>
                <wp:lineTo x="436" y="24549"/>
                <wp:lineTo x="21622" y="24549"/>
                <wp:lineTo x="21665" y="24230"/>
                <wp:lineTo x="22363" y="22158"/>
                <wp:lineTo x="22406" y="1594"/>
                <wp:lineTo x="21883" y="-797"/>
                <wp:lineTo x="21840" y="-1275"/>
                <wp:lineTo x="174" y="-1275"/>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439275" cy="2581275"/>
                    </a:xfrm>
                    <a:prstGeom prst="rect">
                      <a:avLst/>
                    </a:prstGeom>
                    <a:ln>
                      <a:noFill/>
                    </a:ln>
                    <a:effectLst>
                      <a:outerShdw blurRad="292100" dist="139700" dir="2700000" algn="tl" rotWithShape="0">
                        <a:srgbClr val="333333">
                          <a:alpha val="65000"/>
                        </a:srgbClr>
                      </a:outerShdw>
                    </a:effectLst>
                  </pic:spPr>
                </pic:pic>
              </a:graphicData>
            </a:graphic>
          </wp:anchor>
        </w:drawing>
      </w:r>
    </w:p>
    <w:p w14:paraId="697D14CC" w14:textId="697D28EC" w:rsidR="00980C69" w:rsidRPr="00550B2D" w:rsidRDefault="00980C69" w:rsidP="00980C69">
      <w:pPr>
        <w:rPr>
          <w:rFonts w:cstheme="minorHAnsi"/>
          <w:b/>
          <w:sz w:val="24"/>
          <w:szCs w:val="24"/>
        </w:rPr>
      </w:pPr>
    </w:p>
    <w:p w14:paraId="066F654F" w14:textId="4F35A317" w:rsidR="00980C69" w:rsidRPr="00550B2D" w:rsidRDefault="00550B2D" w:rsidP="00980C69">
      <w:pPr>
        <w:rPr>
          <w:rFonts w:cstheme="minorHAnsi"/>
          <w:b/>
          <w:sz w:val="24"/>
          <w:szCs w:val="24"/>
        </w:rPr>
      </w:pPr>
      <w:r w:rsidRPr="00550B2D">
        <w:rPr>
          <w:rFonts w:cstheme="minorHAnsi"/>
          <w:noProof/>
          <w:sz w:val="24"/>
          <w:szCs w:val="24"/>
        </w:rPr>
        <mc:AlternateContent>
          <mc:Choice Requires="wps">
            <w:drawing>
              <wp:anchor distT="0" distB="0" distL="114300" distR="114300" simplePos="0" relativeHeight="251738112" behindDoc="0" locked="0" layoutInCell="1" allowOverlap="1" wp14:anchorId="6334F6B4" wp14:editId="687E90CE">
                <wp:simplePos x="0" y="0"/>
                <wp:positionH relativeFrom="column">
                  <wp:posOffset>2276475</wp:posOffset>
                </wp:positionH>
                <wp:positionV relativeFrom="paragraph">
                  <wp:posOffset>112395</wp:posOffset>
                </wp:positionV>
                <wp:extent cx="4038600" cy="19621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038600" cy="1962150"/>
                        </a:xfrm>
                        <a:prstGeom prst="rect">
                          <a:avLst/>
                        </a:prstGeom>
                        <a:noFill/>
                        <a:ln w="6350">
                          <a:noFill/>
                        </a:ln>
                      </wps:spPr>
                      <wps:txbx>
                        <w:txbxContent>
                          <w:p w14:paraId="289FA8AC" w14:textId="66E38A46" w:rsidR="004C2F95" w:rsidRDefault="004C2F95" w:rsidP="00550B2D">
                            <w:r>
                              <w:t xml:space="preserve">You might want to think about </w:t>
                            </w:r>
                            <w:r w:rsidR="00C12F07">
                              <w:t>defining</w:t>
                            </w:r>
                            <w:r>
                              <w:t xml:space="preserve"> your </w:t>
                            </w:r>
                            <w:proofErr w:type="gramStart"/>
                            <w:r>
                              <w:t>1,2 and 3 star</w:t>
                            </w:r>
                            <w:proofErr w:type="gramEnd"/>
                            <w:r>
                              <w:t xml:space="preserve"> ratings before you begin, to help you score consistently. For example</w:t>
                            </w:r>
                            <w:r w:rsidR="00C12F07">
                              <w:t xml:space="preserve">: </w:t>
                            </w:r>
                          </w:p>
                          <w:p w14:paraId="05E9A9C0" w14:textId="2387841A" w:rsidR="00C12F07" w:rsidRDefault="00C12F07" w:rsidP="00550B2D">
                            <w:r>
                              <w:t>1 star could mean ‘Starting to Implement’</w:t>
                            </w:r>
                          </w:p>
                          <w:p w14:paraId="6EDE418D" w14:textId="5A0A7AFD" w:rsidR="00C12F07" w:rsidRDefault="00C12F07" w:rsidP="00550B2D">
                            <w:r>
                              <w:t>2 stars could mean ‘Consistently Good Practice’</w:t>
                            </w:r>
                          </w:p>
                          <w:p w14:paraId="32F1EBFD" w14:textId="50FD6138" w:rsidR="00C12F07" w:rsidRDefault="00C12F07" w:rsidP="00550B2D">
                            <w:r>
                              <w:t>3 stars could mean ‘Leader in our Sector’</w:t>
                            </w:r>
                          </w:p>
                          <w:p w14:paraId="1B9B56DD" w14:textId="7173A467" w:rsidR="00C12F07" w:rsidRDefault="00C12F07" w:rsidP="00550B2D">
                            <w:r>
                              <w:t xml:space="preserve">This will also help you if more than one person is going to complete the self-assessment. </w:t>
                            </w:r>
                          </w:p>
                          <w:p w14:paraId="5212066B" w14:textId="3F9F0517" w:rsidR="00C12F07" w:rsidRDefault="00C12F07" w:rsidP="004C2F95">
                            <w:pPr>
                              <w:jc w:val="center"/>
                            </w:pPr>
                            <w:r>
                              <w:t>Its</w:t>
                            </w:r>
                          </w:p>
                          <w:p w14:paraId="24F65807" w14:textId="77777777" w:rsidR="00C12F07" w:rsidRDefault="00C12F07" w:rsidP="004C2F9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F6B4" id="Text Box 57" o:spid="_x0000_s1028" type="#_x0000_t202" style="position:absolute;margin-left:179.25pt;margin-top:8.85pt;width:318pt;height:15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" filled="f" stroked="f" strokeweight=".5pt">
                <v:textbox>
                  <w:txbxContent>
                    <w:p w14:paraId="289FA8AC" w14:textId="66E38A46" w:rsidR="004C2F95" w:rsidRDefault="004C2F95" w:rsidP="00550B2D">
                      <w:r>
                        <w:t xml:space="preserve">You might want to think about </w:t>
                      </w:r>
                      <w:r w:rsidR="00C12F07">
                        <w:t>defining</w:t>
                      </w:r>
                      <w:r>
                        <w:t xml:space="preserve"> your 1,2 and 3 star ratings before you begin, to help you score consistently. For example</w:t>
                      </w:r>
                      <w:r w:rsidR="00C12F07">
                        <w:t xml:space="preserve">: </w:t>
                      </w:r>
                    </w:p>
                    <w:p w14:paraId="05E9A9C0" w14:textId="2387841A" w:rsidR="00C12F07" w:rsidRDefault="00C12F07" w:rsidP="00550B2D">
                      <w:r>
                        <w:t>1 star could mean ‘Starting to Implement’</w:t>
                      </w:r>
                    </w:p>
                    <w:p w14:paraId="6EDE418D" w14:textId="5A0A7AFD" w:rsidR="00C12F07" w:rsidRDefault="00C12F07" w:rsidP="00550B2D">
                      <w:r>
                        <w:t>2 stars could mean ‘Consistently Good Practice’</w:t>
                      </w:r>
                    </w:p>
                    <w:p w14:paraId="32F1EBFD" w14:textId="50FD6138" w:rsidR="00C12F07" w:rsidRDefault="00C12F07" w:rsidP="00550B2D">
                      <w:r>
                        <w:t>3 stars could mean ‘Leader in our Sector’</w:t>
                      </w:r>
                    </w:p>
                    <w:p w14:paraId="1B9B56DD" w14:textId="7173A467" w:rsidR="00C12F07" w:rsidRDefault="00C12F07" w:rsidP="00550B2D">
                      <w:r>
                        <w:t xml:space="preserve">This will also help you if more than one person is going to complete the self-assessment. </w:t>
                      </w:r>
                    </w:p>
                    <w:p w14:paraId="5212066B" w14:textId="3F9F0517" w:rsidR="00C12F07" w:rsidRDefault="00C12F07" w:rsidP="004C2F95">
                      <w:pPr>
                        <w:jc w:val="center"/>
                      </w:pPr>
                      <w:r>
                        <w:t>Its</w:t>
                      </w:r>
                    </w:p>
                    <w:p w14:paraId="24F65807" w14:textId="77777777" w:rsidR="00C12F07" w:rsidRDefault="00C12F07" w:rsidP="004C2F95">
                      <w:pPr>
                        <w:jc w:val="center"/>
                      </w:pPr>
                    </w:p>
                  </w:txbxContent>
                </v:textbox>
              </v:shape>
            </w:pict>
          </mc:Fallback>
        </mc:AlternateContent>
      </w:r>
      <w:r w:rsidR="00C12F07" w:rsidRPr="00550B2D">
        <w:rPr>
          <w:rFonts w:cstheme="minorHAnsi"/>
          <w:b/>
          <w:noProof/>
          <w:sz w:val="24"/>
          <w:szCs w:val="24"/>
        </w:rPr>
        <mc:AlternateContent>
          <mc:Choice Requires="wps">
            <w:drawing>
              <wp:anchor distT="0" distB="0" distL="114300" distR="114300" simplePos="0" relativeHeight="251736064" behindDoc="0" locked="0" layoutInCell="1" allowOverlap="1" wp14:anchorId="41F395B9" wp14:editId="79DE9047">
                <wp:simplePos x="0" y="0"/>
                <wp:positionH relativeFrom="column">
                  <wp:posOffset>2152650</wp:posOffset>
                </wp:positionH>
                <wp:positionV relativeFrom="paragraph">
                  <wp:posOffset>64770</wp:posOffset>
                </wp:positionV>
                <wp:extent cx="4286250" cy="2047875"/>
                <wp:effectExtent l="0" t="2933700" r="19050" b="28575"/>
                <wp:wrapNone/>
                <wp:docPr id="56" name="Speech Bubble: Rectangle 56"/>
                <wp:cNvGraphicFramePr/>
                <a:graphic xmlns:a="http://schemas.openxmlformats.org/drawingml/2006/main">
                  <a:graphicData uri="http://schemas.microsoft.com/office/word/2010/wordprocessingShape">
                    <wps:wsp>
                      <wps:cNvSpPr/>
                      <wps:spPr>
                        <a:xfrm>
                          <a:off x="0" y="0"/>
                          <a:ext cx="4286250" cy="2047875"/>
                        </a:xfrm>
                        <a:prstGeom prst="wedgeRectCallout">
                          <a:avLst>
                            <a:gd name="adj1" fmla="val 18093"/>
                            <a:gd name="adj2" fmla="val -19050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4F1CFD" w14:textId="77777777" w:rsidR="004C2F95" w:rsidRDefault="004C2F95" w:rsidP="004C2F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395B9" id="Speech Bubble: Rectangle 56" o:spid="_x0000_s1029" type="#_x0000_t61" style="position:absolute;margin-left:169.5pt;margin-top:5.1pt;width:337.5pt;height:16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" adj="14708,-30349" fillcolor="white [3212]" strokecolor="#1f3763 [1604]" strokeweight="1pt">
                <v:textbox>
                  <w:txbxContent>
                    <w:p w14:paraId="474F1CFD" w14:textId="77777777" w:rsidR="004C2F95" w:rsidRDefault="004C2F95" w:rsidP="004C2F95">
                      <w:pPr>
                        <w:jc w:val="center"/>
                      </w:pPr>
                    </w:p>
                  </w:txbxContent>
                </v:textbox>
              </v:shape>
            </w:pict>
          </mc:Fallback>
        </mc:AlternateContent>
      </w:r>
    </w:p>
    <w:p w14:paraId="3FCB64A3" w14:textId="74896E85" w:rsidR="00980C69" w:rsidRPr="00550B2D" w:rsidRDefault="00980C69" w:rsidP="00980C69">
      <w:pPr>
        <w:rPr>
          <w:rFonts w:cstheme="minorHAnsi"/>
          <w:b/>
          <w:sz w:val="24"/>
          <w:szCs w:val="24"/>
        </w:rPr>
      </w:pPr>
    </w:p>
    <w:p w14:paraId="5C1C3495" w14:textId="77777777" w:rsidR="00980C69" w:rsidRPr="00550B2D" w:rsidRDefault="00980C69" w:rsidP="00980C69">
      <w:pPr>
        <w:rPr>
          <w:rFonts w:cstheme="minorHAnsi"/>
          <w:b/>
          <w:sz w:val="24"/>
          <w:szCs w:val="24"/>
        </w:rPr>
      </w:pPr>
    </w:p>
    <w:p w14:paraId="242F7ABA" w14:textId="77777777" w:rsidR="00980C69" w:rsidRPr="00550B2D" w:rsidRDefault="00980C69" w:rsidP="00980C69">
      <w:pPr>
        <w:rPr>
          <w:rFonts w:cstheme="minorHAnsi"/>
          <w:b/>
          <w:sz w:val="24"/>
          <w:szCs w:val="24"/>
        </w:rPr>
      </w:pPr>
    </w:p>
    <w:p w14:paraId="7F40DDA0" w14:textId="77777777" w:rsidR="00980C69" w:rsidRPr="00550B2D" w:rsidRDefault="00980C69" w:rsidP="00980C69">
      <w:pPr>
        <w:rPr>
          <w:rFonts w:cstheme="minorHAnsi"/>
          <w:b/>
          <w:sz w:val="24"/>
          <w:szCs w:val="24"/>
        </w:rPr>
      </w:pPr>
    </w:p>
    <w:p w14:paraId="2475C25E" w14:textId="77777777" w:rsidR="00980C69" w:rsidRPr="00550B2D" w:rsidRDefault="00980C69" w:rsidP="00980C69">
      <w:pPr>
        <w:rPr>
          <w:rFonts w:cstheme="minorHAnsi"/>
          <w:b/>
          <w:sz w:val="24"/>
          <w:szCs w:val="24"/>
        </w:rPr>
      </w:pPr>
    </w:p>
    <w:p w14:paraId="40B4F123" w14:textId="77777777" w:rsidR="00980C69" w:rsidRPr="00550B2D" w:rsidRDefault="00980C69" w:rsidP="00980C69">
      <w:pPr>
        <w:rPr>
          <w:rFonts w:cstheme="minorHAnsi"/>
          <w:b/>
          <w:sz w:val="24"/>
          <w:szCs w:val="24"/>
        </w:rPr>
      </w:pPr>
    </w:p>
    <w:p w14:paraId="51C1DB96" w14:textId="77777777" w:rsidR="00980C69" w:rsidRPr="00550B2D" w:rsidRDefault="00980C69" w:rsidP="00980C69">
      <w:pPr>
        <w:rPr>
          <w:rFonts w:cstheme="minorHAnsi"/>
          <w:b/>
          <w:sz w:val="24"/>
          <w:szCs w:val="24"/>
        </w:rPr>
      </w:pPr>
    </w:p>
    <w:p w14:paraId="6C7E6C33" w14:textId="77777777" w:rsidR="00980C69" w:rsidRPr="00550B2D" w:rsidRDefault="00980C69" w:rsidP="00980C69">
      <w:pPr>
        <w:rPr>
          <w:rFonts w:cstheme="minorHAnsi"/>
          <w:b/>
          <w:sz w:val="24"/>
          <w:szCs w:val="24"/>
        </w:rPr>
      </w:pPr>
    </w:p>
    <w:p w14:paraId="2B93C808" w14:textId="1511F205" w:rsidR="00980C69" w:rsidRPr="00550B2D" w:rsidRDefault="00980C69" w:rsidP="00980C69">
      <w:pPr>
        <w:rPr>
          <w:rFonts w:cstheme="minorHAnsi"/>
          <w:b/>
          <w:sz w:val="24"/>
          <w:szCs w:val="24"/>
        </w:rPr>
      </w:pPr>
      <w:r w:rsidRPr="00550B2D">
        <w:rPr>
          <w:rFonts w:cstheme="minorHAnsi"/>
          <w:b/>
          <w:sz w:val="24"/>
          <w:szCs w:val="24"/>
        </w:rPr>
        <w:t xml:space="preserve">Option C – In depth, 60-90 minutes. Complete as many sections as are relevant, and use the notes section to evidence good practice/highlight actions </w:t>
      </w:r>
    </w:p>
    <w:p w14:paraId="7E048B67" w14:textId="575E37DF" w:rsidR="00483EE0" w:rsidRPr="00550B2D" w:rsidRDefault="00483EE0" w:rsidP="00483EE0">
      <w:pPr>
        <w:rPr>
          <w:rFonts w:cstheme="minorHAnsi"/>
          <w:sz w:val="24"/>
          <w:szCs w:val="24"/>
        </w:rPr>
      </w:pPr>
    </w:p>
    <w:p w14:paraId="0F64DB11" w14:textId="6FE25EF8" w:rsidR="00483EE0" w:rsidRPr="00550B2D" w:rsidRDefault="00980C69" w:rsidP="00483EE0">
      <w:pPr>
        <w:rPr>
          <w:rFonts w:cstheme="minorHAnsi"/>
          <w:b/>
          <w:sz w:val="24"/>
          <w:szCs w:val="24"/>
        </w:rPr>
      </w:pPr>
      <w:r w:rsidRPr="00550B2D">
        <w:rPr>
          <w:rFonts w:cstheme="minorHAnsi"/>
          <w:noProof/>
          <w:sz w:val="24"/>
          <w:szCs w:val="24"/>
        </w:rPr>
        <w:drawing>
          <wp:inline distT="0" distB="0" distL="0" distR="0" wp14:anchorId="5A6237A5" wp14:editId="492042F7">
            <wp:extent cx="9439275" cy="2647950"/>
            <wp:effectExtent l="152400" t="152400" r="371475" b="3619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439275" cy="2647950"/>
                    </a:xfrm>
                    <a:prstGeom prst="rect">
                      <a:avLst/>
                    </a:prstGeom>
                    <a:ln>
                      <a:noFill/>
                    </a:ln>
                    <a:effectLst>
                      <a:outerShdw blurRad="292100" dist="139700" dir="2700000" algn="tl" rotWithShape="0">
                        <a:srgbClr val="333333">
                          <a:alpha val="65000"/>
                        </a:srgbClr>
                      </a:outerShdw>
                    </a:effectLst>
                  </pic:spPr>
                </pic:pic>
              </a:graphicData>
            </a:graphic>
          </wp:inline>
        </w:drawing>
      </w:r>
    </w:p>
    <w:p w14:paraId="7FC51E77" w14:textId="2DD43460" w:rsidR="00483EE0" w:rsidRPr="00550B2D" w:rsidRDefault="00483EE0" w:rsidP="007471BF">
      <w:pPr>
        <w:rPr>
          <w:rFonts w:cstheme="minorHAnsi"/>
          <w:b/>
          <w:sz w:val="24"/>
          <w:szCs w:val="24"/>
        </w:rPr>
      </w:pPr>
    </w:p>
    <w:p w14:paraId="7EAEB08B" w14:textId="036D71A1" w:rsidR="007471BF" w:rsidRPr="00550B2D" w:rsidRDefault="00AE07C7" w:rsidP="007471BF">
      <w:pPr>
        <w:rPr>
          <w:rFonts w:cstheme="minorHAnsi"/>
          <w:b/>
          <w:sz w:val="24"/>
          <w:szCs w:val="24"/>
        </w:rPr>
      </w:pPr>
      <w:r w:rsidRPr="00550B2D">
        <w:rPr>
          <w:rFonts w:cstheme="minorHAnsi"/>
          <w:noProof/>
          <w:sz w:val="24"/>
          <w:szCs w:val="24"/>
        </w:rPr>
        <mc:AlternateContent>
          <mc:Choice Requires="wps">
            <w:drawing>
              <wp:anchor distT="0" distB="0" distL="114300" distR="114300" simplePos="0" relativeHeight="251740160" behindDoc="0" locked="0" layoutInCell="1" allowOverlap="1" wp14:anchorId="554B8986" wp14:editId="2C237412">
                <wp:simplePos x="0" y="0"/>
                <wp:positionH relativeFrom="column">
                  <wp:posOffset>4190365</wp:posOffset>
                </wp:positionH>
                <wp:positionV relativeFrom="paragraph">
                  <wp:posOffset>189865</wp:posOffset>
                </wp:positionV>
                <wp:extent cx="3362325" cy="157162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362325" cy="1571625"/>
                        </a:xfrm>
                        <a:prstGeom prst="rect">
                          <a:avLst/>
                        </a:prstGeom>
                        <a:noFill/>
                        <a:ln w="6350">
                          <a:noFill/>
                        </a:ln>
                      </wps:spPr>
                      <wps:txbx>
                        <w:txbxContent>
                          <w:p w14:paraId="5C01B013" w14:textId="0E484C49" w:rsidR="00C12F07" w:rsidRDefault="00C12F07">
                            <w:r>
                              <w:t xml:space="preserve">Try to </w:t>
                            </w:r>
                            <w:r w:rsidR="00AE07C7">
                              <w:t xml:space="preserve">make notes which will help you decide what action to take next, or which support the score you have awarded yourself. For example, here it might have been helpful to add details of the methods which are not being used, so they could be reviewed. Being clear now will also save you time rewriting or explaining if you decide to share your findings with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8986" id="Text Box 59" o:spid="_x0000_s1030" type="#_x0000_t202" style="position:absolute;margin-left:329.95pt;margin-top:14.95pt;width:264.75pt;height:12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" filled="f" stroked="f" strokeweight=".5pt">
                <v:textbox>
                  <w:txbxContent>
                    <w:p w14:paraId="5C01B013" w14:textId="0E484C49" w:rsidR="00C12F07" w:rsidRDefault="00C12F07">
                      <w:r>
                        <w:t xml:space="preserve">Try to </w:t>
                      </w:r>
                      <w:r w:rsidR="00AE07C7">
                        <w:t xml:space="preserve">make notes which will help you decide what action to take next, or which support the score you have awarded yourself. For example, here it might have been helpful to add details of the methods which are not being used, so they could be reviewed. Being clear now will also save you time rewriting or explaining if you decide to share your findings with others. </w:t>
                      </w:r>
                    </w:p>
                  </w:txbxContent>
                </v:textbox>
              </v:shape>
            </w:pict>
          </mc:Fallback>
        </mc:AlternateContent>
      </w:r>
      <w:r w:rsidRPr="00550B2D">
        <w:rPr>
          <w:rFonts w:cstheme="minorHAnsi"/>
          <w:noProof/>
          <w:sz w:val="24"/>
          <w:szCs w:val="24"/>
        </w:rPr>
        <mc:AlternateContent>
          <mc:Choice Requires="wps">
            <w:drawing>
              <wp:anchor distT="0" distB="0" distL="114300" distR="114300" simplePos="0" relativeHeight="251739136" behindDoc="0" locked="0" layoutInCell="1" allowOverlap="1" wp14:anchorId="2445A3A6" wp14:editId="2FCFC07C">
                <wp:simplePos x="0" y="0"/>
                <wp:positionH relativeFrom="column">
                  <wp:posOffset>4019550</wp:posOffset>
                </wp:positionH>
                <wp:positionV relativeFrom="paragraph">
                  <wp:posOffset>8890</wp:posOffset>
                </wp:positionV>
                <wp:extent cx="3619500" cy="1714500"/>
                <wp:effectExtent l="0" t="1752600" r="19050" b="19050"/>
                <wp:wrapNone/>
                <wp:docPr id="58" name="Speech Bubble: Rectangle 58"/>
                <wp:cNvGraphicFramePr/>
                <a:graphic xmlns:a="http://schemas.openxmlformats.org/drawingml/2006/main">
                  <a:graphicData uri="http://schemas.microsoft.com/office/word/2010/wordprocessingShape">
                    <wps:wsp>
                      <wps:cNvSpPr/>
                      <wps:spPr>
                        <a:xfrm>
                          <a:off x="0" y="0"/>
                          <a:ext cx="3619500" cy="1714500"/>
                        </a:xfrm>
                        <a:prstGeom prst="wedgeRectCallout">
                          <a:avLst>
                            <a:gd name="adj1" fmla="val 31009"/>
                            <a:gd name="adj2" fmla="val -15032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349237" w14:textId="77777777" w:rsidR="00C12F07" w:rsidRDefault="00C12F07" w:rsidP="00C12F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45A3A6" id="Speech Bubble: Rectangle 58" o:spid="_x0000_s1031" type="#_x0000_t61" style="position:absolute;margin-left:316.5pt;margin-top:.7pt;width:285pt;height:13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" adj="17498,-21669" fillcolor="white [3212]" strokecolor="#1f3763 [1604]" strokeweight="1pt">
                <v:textbox>
                  <w:txbxContent>
                    <w:p w14:paraId="62349237" w14:textId="77777777" w:rsidR="00C12F07" w:rsidRDefault="00C12F07" w:rsidP="00C12F07">
                      <w:pPr>
                        <w:jc w:val="center"/>
                      </w:pPr>
                    </w:p>
                  </w:txbxContent>
                </v:textbox>
              </v:shape>
            </w:pict>
          </mc:Fallback>
        </mc:AlternateContent>
      </w:r>
      <w:r w:rsidR="00483EE0" w:rsidRPr="00550B2D">
        <w:rPr>
          <w:rFonts w:cstheme="minorHAnsi"/>
          <w:b/>
          <w:sz w:val="24"/>
          <w:szCs w:val="24"/>
        </w:rPr>
        <w:t xml:space="preserve"> </w:t>
      </w:r>
    </w:p>
    <w:p w14:paraId="0EB7C8BF" w14:textId="2F8E9F03" w:rsidR="007471BF" w:rsidRPr="00550B2D" w:rsidRDefault="007471BF" w:rsidP="007471BF">
      <w:pPr>
        <w:rPr>
          <w:rFonts w:cstheme="minorHAnsi"/>
          <w:sz w:val="24"/>
          <w:szCs w:val="24"/>
        </w:rPr>
      </w:pPr>
    </w:p>
    <w:p w14:paraId="3B9D11CB" w14:textId="789B1C18" w:rsidR="007471BF" w:rsidRPr="00550B2D" w:rsidRDefault="007471BF" w:rsidP="007471BF">
      <w:pPr>
        <w:rPr>
          <w:rFonts w:cstheme="minorHAnsi"/>
          <w:b/>
          <w:sz w:val="24"/>
          <w:szCs w:val="24"/>
        </w:rPr>
      </w:pPr>
    </w:p>
    <w:p w14:paraId="13C05A63" w14:textId="441EEDD7" w:rsidR="007471BF" w:rsidRPr="00550B2D" w:rsidRDefault="007471BF" w:rsidP="007471BF">
      <w:pPr>
        <w:rPr>
          <w:rFonts w:cstheme="minorHAnsi"/>
          <w:b/>
          <w:sz w:val="24"/>
          <w:szCs w:val="24"/>
        </w:rPr>
      </w:pPr>
    </w:p>
    <w:p w14:paraId="2E21225F" w14:textId="48306017" w:rsidR="007471BF" w:rsidRPr="00550B2D" w:rsidRDefault="007471BF" w:rsidP="007471BF">
      <w:pPr>
        <w:rPr>
          <w:rFonts w:cstheme="minorHAnsi"/>
          <w:b/>
          <w:sz w:val="24"/>
          <w:szCs w:val="24"/>
        </w:rPr>
      </w:pPr>
    </w:p>
    <w:p w14:paraId="02E33A6F" w14:textId="62457343" w:rsidR="007471BF" w:rsidRPr="00550B2D" w:rsidRDefault="007471BF" w:rsidP="007471BF">
      <w:pPr>
        <w:rPr>
          <w:rFonts w:cstheme="minorHAnsi"/>
          <w:b/>
          <w:sz w:val="24"/>
          <w:szCs w:val="24"/>
        </w:rPr>
      </w:pPr>
    </w:p>
    <w:p w14:paraId="1D63C15D" w14:textId="16FDC61C" w:rsidR="007471BF" w:rsidRPr="00550B2D" w:rsidRDefault="007471BF" w:rsidP="007471BF">
      <w:pPr>
        <w:rPr>
          <w:rFonts w:cstheme="minorHAnsi"/>
          <w:b/>
          <w:sz w:val="24"/>
          <w:szCs w:val="24"/>
        </w:rPr>
      </w:pPr>
    </w:p>
    <w:p w14:paraId="01E0A7E7" w14:textId="628C287D" w:rsidR="00AE07C7" w:rsidRPr="00550B2D" w:rsidRDefault="00AE07C7" w:rsidP="007471BF">
      <w:pPr>
        <w:rPr>
          <w:rFonts w:cstheme="minorHAnsi"/>
          <w:b/>
          <w:sz w:val="24"/>
          <w:szCs w:val="24"/>
          <w:u w:val="single"/>
        </w:rPr>
      </w:pPr>
      <w:r w:rsidRPr="00550B2D">
        <w:rPr>
          <w:rFonts w:cstheme="minorHAnsi"/>
          <w:b/>
          <w:sz w:val="24"/>
          <w:szCs w:val="24"/>
          <w:u w:val="single"/>
        </w:rPr>
        <w:t>Action Planning</w:t>
      </w:r>
    </w:p>
    <w:p w14:paraId="4608DD72" w14:textId="41229FB1" w:rsidR="00980C69" w:rsidRPr="00550B2D" w:rsidRDefault="00AE07C7" w:rsidP="007471BF">
      <w:pPr>
        <w:rPr>
          <w:rFonts w:cstheme="minorHAnsi"/>
          <w:sz w:val="24"/>
          <w:szCs w:val="24"/>
        </w:rPr>
      </w:pPr>
      <w:r w:rsidRPr="00550B2D">
        <w:rPr>
          <w:rFonts w:cstheme="minorHAnsi"/>
          <w:sz w:val="24"/>
          <w:szCs w:val="24"/>
        </w:rPr>
        <w:t xml:space="preserve">Once you have completed your </w:t>
      </w:r>
      <w:proofErr w:type="spellStart"/>
      <w:r w:rsidRPr="00550B2D">
        <w:rPr>
          <w:rFonts w:cstheme="minorHAnsi"/>
          <w:sz w:val="24"/>
          <w:szCs w:val="24"/>
        </w:rPr>
        <w:t>self assessment</w:t>
      </w:r>
      <w:proofErr w:type="spellEnd"/>
      <w:r w:rsidRPr="00550B2D">
        <w:rPr>
          <w:rFonts w:cstheme="minorHAnsi"/>
          <w:sz w:val="24"/>
          <w:szCs w:val="24"/>
        </w:rPr>
        <w:t xml:space="preserve">, it is </w:t>
      </w:r>
      <w:r w:rsidR="00550B2D" w:rsidRPr="00550B2D">
        <w:rPr>
          <w:rFonts w:cstheme="minorHAnsi"/>
          <w:sz w:val="24"/>
          <w:szCs w:val="24"/>
        </w:rPr>
        <w:t>important</w:t>
      </w:r>
      <w:r w:rsidRPr="00550B2D">
        <w:rPr>
          <w:rFonts w:cstheme="minorHAnsi"/>
          <w:sz w:val="24"/>
          <w:szCs w:val="24"/>
        </w:rPr>
        <w:t xml:space="preserve"> that you convert your findings into actions. You might have your own action planning resources you can use for this – if not we have suggested two simple questions to help you start the process. </w:t>
      </w:r>
    </w:p>
    <w:p w14:paraId="5E7334A5" w14:textId="77777777" w:rsidR="00115577" w:rsidRPr="00115577" w:rsidRDefault="00115577" w:rsidP="00115577">
      <w:pPr>
        <w:spacing w:after="120" w:line="240" w:lineRule="auto"/>
        <w:rPr>
          <w:rFonts w:cstheme="minorHAnsi"/>
          <w:sz w:val="20"/>
          <w:szCs w:val="20"/>
        </w:rPr>
      </w:pPr>
    </w:p>
    <w:tbl>
      <w:tblPr>
        <w:tblStyle w:val="TableGrid"/>
        <w:tblW w:w="0" w:type="auto"/>
        <w:tblInd w:w="704" w:type="dxa"/>
        <w:tblLook w:val="04A0" w:firstRow="1" w:lastRow="0" w:firstColumn="1" w:lastColumn="0" w:noHBand="0" w:noVBand="1"/>
      </w:tblPr>
      <w:tblGrid>
        <w:gridCol w:w="6374"/>
        <w:gridCol w:w="1320"/>
        <w:gridCol w:w="1232"/>
        <w:gridCol w:w="3118"/>
      </w:tblGrid>
      <w:tr w:rsidR="00115577" w14:paraId="108EA1E5" w14:textId="77777777" w:rsidTr="00115577">
        <w:tc>
          <w:tcPr>
            <w:tcW w:w="12044" w:type="dxa"/>
            <w:gridSpan w:val="4"/>
            <w:shd w:val="clear" w:color="auto" w:fill="D9D9D9" w:themeFill="background1" w:themeFillShade="D9"/>
          </w:tcPr>
          <w:p w14:paraId="04B78C51" w14:textId="77777777" w:rsidR="00115577" w:rsidRPr="00115577" w:rsidRDefault="00115577" w:rsidP="006645CB">
            <w:pPr>
              <w:rPr>
                <w:rFonts w:cstheme="minorHAnsi"/>
                <w:b/>
                <w:sz w:val="24"/>
                <w:szCs w:val="24"/>
              </w:rPr>
            </w:pPr>
            <w:r w:rsidRPr="00115577">
              <w:rPr>
                <w:rFonts w:cstheme="minorHAnsi"/>
                <w:b/>
                <w:sz w:val="24"/>
                <w:szCs w:val="24"/>
              </w:rPr>
              <w:t>Next steps/Action Plan</w:t>
            </w:r>
          </w:p>
        </w:tc>
      </w:tr>
      <w:tr w:rsidR="00115577" w14:paraId="00751417" w14:textId="77777777" w:rsidTr="00115577">
        <w:tc>
          <w:tcPr>
            <w:tcW w:w="12044" w:type="dxa"/>
            <w:gridSpan w:val="4"/>
            <w:shd w:val="clear" w:color="auto" w:fill="A8D08D" w:themeFill="accent6" w:themeFillTint="99"/>
          </w:tcPr>
          <w:p w14:paraId="4AE596F2" w14:textId="77777777" w:rsidR="00115577" w:rsidRPr="00550B2D" w:rsidRDefault="00115577" w:rsidP="006645CB">
            <w:pPr>
              <w:rPr>
                <w:rFonts w:cstheme="minorHAnsi"/>
                <w:b/>
                <w:sz w:val="24"/>
                <w:szCs w:val="24"/>
              </w:rPr>
            </w:pPr>
            <w:r w:rsidRPr="00550B2D">
              <w:rPr>
                <w:rFonts w:cstheme="minorHAnsi"/>
                <w:b/>
                <w:sz w:val="24"/>
                <w:szCs w:val="24"/>
              </w:rPr>
              <w:t>What have you identified that is working well in your organisation?</w:t>
            </w:r>
            <w:r w:rsidRPr="00550B2D">
              <w:rPr>
                <w:rFonts w:cstheme="minorHAnsi"/>
                <w:sz w:val="24"/>
                <w:szCs w:val="24"/>
              </w:rPr>
              <w:t xml:space="preserve"> (Recognise and celebrate success!)</w:t>
            </w:r>
            <w:r w:rsidRPr="00550B2D">
              <w:rPr>
                <w:rFonts w:cstheme="minorHAnsi"/>
                <w:b/>
                <w:sz w:val="24"/>
                <w:szCs w:val="24"/>
              </w:rPr>
              <w:t xml:space="preserve"> </w:t>
            </w:r>
          </w:p>
          <w:p w14:paraId="64DCAA10" w14:textId="77777777" w:rsidR="00115577" w:rsidRDefault="00115577" w:rsidP="006645CB">
            <w:pPr>
              <w:rPr>
                <w:rFonts w:cstheme="minorHAnsi"/>
                <w:sz w:val="24"/>
                <w:szCs w:val="24"/>
              </w:rPr>
            </w:pPr>
          </w:p>
        </w:tc>
      </w:tr>
      <w:tr w:rsidR="00115577" w14:paraId="388D9EAD" w14:textId="77777777" w:rsidTr="00115577">
        <w:tc>
          <w:tcPr>
            <w:tcW w:w="12044" w:type="dxa"/>
            <w:gridSpan w:val="4"/>
          </w:tcPr>
          <w:p w14:paraId="26905587" w14:textId="77777777" w:rsidR="00115577" w:rsidRDefault="00115577" w:rsidP="006645CB">
            <w:pPr>
              <w:rPr>
                <w:rFonts w:cstheme="minorHAnsi"/>
                <w:sz w:val="24"/>
                <w:szCs w:val="24"/>
              </w:rPr>
            </w:pPr>
          </w:p>
          <w:p w14:paraId="0A2DE51A" w14:textId="77777777" w:rsidR="00115577" w:rsidRDefault="00115577" w:rsidP="006645CB">
            <w:pPr>
              <w:rPr>
                <w:rFonts w:cstheme="minorHAnsi"/>
                <w:sz w:val="24"/>
                <w:szCs w:val="24"/>
              </w:rPr>
            </w:pPr>
          </w:p>
          <w:p w14:paraId="1DBAD93F" w14:textId="77777777" w:rsidR="00115577" w:rsidRDefault="00115577" w:rsidP="006645CB">
            <w:pPr>
              <w:rPr>
                <w:rFonts w:cstheme="minorHAnsi"/>
                <w:sz w:val="24"/>
                <w:szCs w:val="24"/>
              </w:rPr>
            </w:pPr>
          </w:p>
          <w:p w14:paraId="242D09F6" w14:textId="77777777" w:rsidR="00115577" w:rsidRDefault="00115577" w:rsidP="006645CB">
            <w:pPr>
              <w:rPr>
                <w:rFonts w:cstheme="minorHAnsi"/>
                <w:sz w:val="24"/>
                <w:szCs w:val="24"/>
              </w:rPr>
            </w:pPr>
          </w:p>
          <w:p w14:paraId="6EE3E9CF" w14:textId="77777777" w:rsidR="00115577" w:rsidRDefault="00115577" w:rsidP="006645CB">
            <w:pPr>
              <w:rPr>
                <w:rFonts w:cstheme="minorHAnsi"/>
                <w:sz w:val="24"/>
                <w:szCs w:val="24"/>
              </w:rPr>
            </w:pPr>
          </w:p>
        </w:tc>
      </w:tr>
      <w:tr w:rsidR="00115577" w14:paraId="0215B68F" w14:textId="77777777" w:rsidTr="00115577">
        <w:tc>
          <w:tcPr>
            <w:tcW w:w="6374" w:type="dxa"/>
            <w:shd w:val="clear" w:color="auto" w:fill="F4B083" w:themeFill="accent2" w:themeFillTint="99"/>
          </w:tcPr>
          <w:p w14:paraId="2C0D2771" w14:textId="77777777" w:rsidR="00115577" w:rsidRDefault="00115577" w:rsidP="006645CB">
            <w:pPr>
              <w:rPr>
                <w:rFonts w:cstheme="minorHAnsi"/>
                <w:sz w:val="24"/>
                <w:szCs w:val="24"/>
              </w:rPr>
            </w:pPr>
            <w:r>
              <w:rPr>
                <w:rFonts w:cstheme="minorHAnsi"/>
                <w:b/>
                <w:sz w:val="24"/>
                <w:szCs w:val="24"/>
              </w:rPr>
              <w:t>Areas</w:t>
            </w:r>
            <w:r w:rsidRPr="00550B2D">
              <w:rPr>
                <w:rFonts w:cstheme="minorHAnsi"/>
                <w:b/>
                <w:sz w:val="24"/>
                <w:szCs w:val="24"/>
              </w:rPr>
              <w:t xml:space="preserve"> identified that needs action or improvement</w:t>
            </w:r>
          </w:p>
        </w:tc>
        <w:tc>
          <w:tcPr>
            <w:tcW w:w="1320" w:type="dxa"/>
            <w:shd w:val="clear" w:color="auto" w:fill="F4B083" w:themeFill="accent2" w:themeFillTint="99"/>
          </w:tcPr>
          <w:p w14:paraId="0FAEF6AA" w14:textId="77777777" w:rsidR="00115577" w:rsidRDefault="00115577" w:rsidP="006645CB">
            <w:pPr>
              <w:rPr>
                <w:rFonts w:cstheme="minorHAnsi"/>
                <w:sz w:val="24"/>
                <w:szCs w:val="24"/>
              </w:rPr>
            </w:pPr>
            <w:r>
              <w:rPr>
                <w:rFonts w:cstheme="minorHAnsi"/>
                <w:sz w:val="24"/>
                <w:szCs w:val="24"/>
              </w:rPr>
              <w:t>Who</w:t>
            </w:r>
          </w:p>
        </w:tc>
        <w:tc>
          <w:tcPr>
            <w:tcW w:w="1232" w:type="dxa"/>
            <w:shd w:val="clear" w:color="auto" w:fill="F4B083" w:themeFill="accent2" w:themeFillTint="99"/>
          </w:tcPr>
          <w:p w14:paraId="46399EB7" w14:textId="77777777" w:rsidR="00115577" w:rsidRDefault="00115577" w:rsidP="006645CB">
            <w:pPr>
              <w:rPr>
                <w:rFonts w:cstheme="minorHAnsi"/>
                <w:sz w:val="24"/>
                <w:szCs w:val="24"/>
              </w:rPr>
            </w:pPr>
            <w:r>
              <w:rPr>
                <w:rFonts w:cstheme="minorHAnsi"/>
                <w:sz w:val="24"/>
                <w:szCs w:val="24"/>
              </w:rPr>
              <w:t>By when</w:t>
            </w:r>
          </w:p>
        </w:tc>
        <w:tc>
          <w:tcPr>
            <w:tcW w:w="3118" w:type="dxa"/>
            <w:shd w:val="clear" w:color="auto" w:fill="F4B083" w:themeFill="accent2" w:themeFillTint="99"/>
          </w:tcPr>
          <w:p w14:paraId="2B8AACD8" w14:textId="77777777" w:rsidR="00115577" w:rsidRDefault="00115577" w:rsidP="006645CB">
            <w:pPr>
              <w:rPr>
                <w:rFonts w:cstheme="minorHAnsi"/>
                <w:sz w:val="24"/>
                <w:szCs w:val="24"/>
              </w:rPr>
            </w:pPr>
            <w:r>
              <w:rPr>
                <w:rFonts w:cstheme="minorHAnsi"/>
                <w:sz w:val="24"/>
                <w:szCs w:val="24"/>
              </w:rPr>
              <w:t>Notes</w:t>
            </w:r>
          </w:p>
        </w:tc>
      </w:tr>
      <w:tr w:rsidR="00115577" w14:paraId="12FF99A4" w14:textId="77777777" w:rsidTr="00115577">
        <w:tc>
          <w:tcPr>
            <w:tcW w:w="6374" w:type="dxa"/>
          </w:tcPr>
          <w:p w14:paraId="1609487F" w14:textId="77777777" w:rsidR="00115577" w:rsidRDefault="00115577" w:rsidP="006645CB">
            <w:pPr>
              <w:rPr>
                <w:rFonts w:cstheme="minorHAnsi"/>
                <w:sz w:val="24"/>
                <w:szCs w:val="24"/>
              </w:rPr>
            </w:pPr>
          </w:p>
        </w:tc>
        <w:tc>
          <w:tcPr>
            <w:tcW w:w="1320" w:type="dxa"/>
          </w:tcPr>
          <w:p w14:paraId="7D2EDA9F" w14:textId="77777777" w:rsidR="00115577" w:rsidRDefault="00115577" w:rsidP="006645CB">
            <w:pPr>
              <w:rPr>
                <w:rFonts w:cstheme="minorHAnsi"/>
                <w:sz w:val="24"/>
                <w:szCs w:val="24"/>
              </w:rPr>
            </w:pPr>
          </w:p>
        </w:tc>
        <w:tc>
          <w:tcPr>
            <w:tcW w:w="1232" w:type="dxa"/>
          </w:tcPr>
          <w:p w14:paraId="0985F63C" w14:textId="77777777" w:rsidR="00115577" w:rsidRDefault="00115577" w:rsidP="006645CB">
            <w:pPr>
              <w:rPr>
                <w:rFonts w:cstheme="minorHAnsi"/>
                <w:sz w:val="24"/>
                <w:szCs w:val="24"/>
              </w:rPr>
            </w:pPr>
          </w:p>
        </w:tc>
        <w:tc>
          <w:tcPr>
            <w:tcW w:w="3118" w:type="dxa"/>
          </w:tcPr>
          <w:p w14:paraId="734401A2" w14:textId="77777777" w:rsidR="00115577" w:rsidRDefault="00115577" w:rsidP="006645CB">
            <w:pPr>
              <w:rPr>
                <w:rFonts w:cstheme="minorHAnsi"/>
                <w:sz w:val="24"/>
                <w:szCs w:val="24"/>
              </w:rPr>
            </w:pPr>
          </w:p>
        </w:tc>
      </w:tr>
      <w:tr w:rsidR="00115577" w14:paraId="4D0B9DC1" w14:textId="77777777" w:rsidTr="00115577">
        <w:tc>
          <w:tcPr>
            <w:tcW w:w="6374" w:type="dxa"/>
          </w:tcPr>
          <w:p w14:paraId="72B5F0BB" w14:textId="77777777" w:rsidR="00115577" w:rsidRDefault="00115577" w:rsidP="006645CB">
            <w:pPr>
              <w:rPr>
                <w:rFonts w:cstheme="minorHAnsi"/>
                <w:sz w:val="24"/>
                <w:szCs w:val="24"/>
              </w:rPr>
            </w:pPr>
          </w:p>
        </w:tc>
        <w:tc>
          <w:tcPr>
            <w:tcW w:w="1320" w:type="dxa"/>
          </w:tcPr>
          <w:p w14:paraId="48E13310" w14:textId="77777777" w:rsidR="00115577" w:rsidRDefault="00115577" w:rsidP="006645CB">
            <w:pPr>
              <w:rPr>
                <w:rFonts w:cstheme="minorHAnsi"/>
                <w:sz w:val="24"/>
                <w:szCs w:val="24"/>
              </w:rPr>
            </w:pPr>
          </w:p>
        </w:tc>
        <w:tc>
          <w:tcPr>
            <w:tcW w:w="1232" w:type="dxa"/>
          </w:tcPr>
          <w:p w14:paraId="0270D3D8" w14:textId="77777777" w:rsidR="00115577" w:rsidRDefault="00115577" w:rsidP="006645CB">
            <w:pPr>
              <w:rPr>
                <w:rFonts w:cstheme="minorHAnsi"/>
                <w:sz w:val="24"/>
                <w:szCs w:val="24"/>
              </w:rPr>
            </w:pPr>
          </w:p>
        </w:tc>
        <w:tc>
          <w:tcPr>
            <w:tcW w:w="3118" w:type="dxa"/>
          </w:tcPr>
          <w:p w14:paraId="3D7BAF94" w14:textId="77777777" w:rsidR="00115577" w:rsidRDefault="00115577" w:rsidP="006645CB">
            <w:pPr>
              <w:rPr>
                <w:rFonts w:cstheme="minorHAnsi"/>
                <w:sz w:val="24"/>
                <w:szCs w:val="24"/>
              </w:rPr>
            </w:pPr>
          </w:p>
        </w:tc>
      </w:tr>
      <w:tr w:rsidR="00115577" w14:paraId="7AA72ADA" w14:textId="77777777" w:rsidTr="00115577">
        <w:tc>
          <w:tcPr>
            <w:tcW w:w="6374" w:type="dxa"/>
          </w:tcPr>
          <w:p w14:paraId="51AFCF8D" w14:textId="77777777" w:rsidR="00115577" w:rsidRDefault="00115577" w:rsidP="006645CB">
            <w:pPr>
              <w:rPr>
                <w:rFonts w:cstheme="minorHAnsi"/>
                <w:sz w:val="24"/>
                <w:szCs w:val="24"/>
              </w:rPr>
            </w:pPr>
          </w:p>
        </w:tc>
        <w:tc>
          <w:tcPr>
            <w:tcW w:w="1320" w:type="dxa"/>
          </w:tcPr>
          <w:p w14:paraId="60BA3747" w14:textId="77777777" w:rsidR="00115577" w:rsidRDefault="00115577" w:rsidP="006645CB">
            <w:pPr>
              <w:rPr>
                <w:rFonts w:cstheme="minorHAnsi"/>
                <w:sz w:val="24"/>
                <w:szCs w:val="24"/>
              </w:rPr>
            </w:pPr>
          </w:p>
        </w:tc>
        <w:tc>
          <w:tcPr>
            <w:tcW w:w="1232" w:type="dxa"/>
          </w:tcPr>
          <w:p w14:paraId="62E77D93" w14:textId="77777777" w:rsidR="00115577" w:rsidRDefault="00115577" w:rsidP="006645CB">
            <w:pPr>
              <w:rPr>
                <w:rFonts w:cstheme="minorHAnsi"/>
                <w:sz w:val="24"/>
                <w:szCs w:val="24"/>
              </w:rPr>
            </w:pPr>
          </w:p>
        </w:tc>
        <w:tc>
          <w:tcPr>
            <w:tcW w:w="3118" w:type="dxa"/>
          </w:tcPr>
          <w:p w14:paraId="65C967FC" w14:textId="77777777" w:rsidR="00115577" w:rsidRDefault="00115577" w:rsidP="006645CB">
            <w:pPr>
              <w:rPr>
                <w:rFonts w:cstheme="minorHAnsi"/>
                <w:sz w:val="24"/>
                <w:szCs w:val="24"/>
              </w:rPr>
            </w:pPr>
          </w:p>
        </w:tc>
      </w:tr>
      <w:tr w:rsidR="00115577" w14:paraId="7710AFEA" w14:textId="77777777" w:rsidTr="00115577">
        <w:tc>
          <w:tcPr>
            <w:tcW w:w="6374" w:type="dxa"/>
          </w:tcPr>
          <w:p w14:paraId="7A23D425" w14:textId="77777777" w:rsidR="00115577" w:rsidRDefault="00115577" w:rsidP="006645CB">
            <w:pPr>
              <w:rPr>
                <w:rFonts w:cstheme="minorHAnsi"/>
                <w:sz w:val="24"/>
                <w:szCs w:val="24"/>
              </w:rPr>
            </w:pPr>
          </w:p>
        </w:tc>
        <w:tc>
          <w:tcPr>
            <w:tcW w:w="1320" w:type="dxa"/>
          </w:tcPr>
          <w:p w14:paraId="4B8E7F75" w14:textId="77777777" w:rsidR="00115577" w:rsidRDefault="00115577" w:rsidP="006645CB">
            <w:pPr>
              <w:rPr>
                <w:rFonts w:cstheme="minorHAnsi"/>
                <w:sz w:val="24"/>
                <w:szCs w:val="24"/>
              </w:rPr>
            </w:pPr>
          </w:p>
        </w:tc>
        <w:tc>
          <w:tcPr>
            <w:tcW w:w="1232" w:type="dxa"/>
          </w:tcPr>
          <w:p w14:paraId="34BC9AA0" w14:textId="77777777" w:rsidR="00115577" w:rsidRDefault="00115577" w:rsidP="006645CB">
            <w:pPr>
              <w:rPr>
                <w:rFonts w:cstheme="minorHAnsi"/>
                <w:sz w:val="24"/>
                <w:szCs w:val="24"/>
              </w:rPr>
            </w:pPr>
          </w:p>
        </w:tc>
        <w:tc>
          <w:tcPr>
            <w:tcW w:w="3118" w:type="dxa"/>
          </w:tcPr>
          <w:p w14:paraId="4284ADEA" w14:textId="77777777" w:rsidR="00115577" w:rsidRDefault="00115577" w:rsidP="006645CB">
            <w:pPr>
              <w:rPr>
                <w:rFonts w:cstheme="minorHAnsi"/>
                <w:sz w:val="24"/>
                <w:szCs w:val="24"/>
              </w:rPr>
            </w:pPr>
          </w:p>
        </w:tc>
      </w:tr>
    </w:tbl>
    <w:p w14:paraId="56398FE7" w14:textId="77777777" w:rsidR="00115577" w:rsidRPr="00550B2D" w:rsidRDefault="00115577" w:rsidP="00115577">
      <w:pPr>
        <w:rPr>
          <w:rFonts w:cstheme="minorHAnsi"/>
          <w:sz w:val="24"/>
          <w:szCs w:val="24"/>
        </w:rPr>
      </w:pPr>
    </w:p>
    <w:p w14:paraId="555816F8" w14:textId="535EC7A3" w:rsidR="00AE07C7" w:rsidRPr="00550B2D" w:rsidRDefault="00AE07C7" w:rsidP="007471BF">
      <w:pPr>
        <w:rPr>
          <w:rFonts w:cstheme="minorHAnsi"/>
          <w:sz w:val="24"/>
          <w:szCs w:val="24"/>
        </w:rPr>
      </w:pPr>
      <w:r w:rsidRPr="00550B2D">
        <w:rPr>
          <w:rFonts w:cstheme="minorHAnsi"/>
          <w:sz w:val="24"/>
          <w:szCs w:val="24"/>
        </w:rPr>
        <w:t xml:space="preserve">Remember to make your actions SMART – Specific, Measurable, Achievable, Realistic and Time Bound </w:t>
      </w:r>
    </w:p>
    <w:p w14:paraId="791E3A62" w14:textId="206B58FD" w:rsidR="00AE07C7" w:rsidRPr="00550B2D" w:rsidRDefault="00B0525C" w:rsidP="007471BF">
      <w:pPr>
        <w:rPr>
          <w:rFonts w:cstheme="minorHAnsi"/>
          <w:sz w:val="24"/>
          <w:szCs w:val="24"/>
        </w:rPr>
      </w:pPr>
      <w:r w:rsidRPr="00550B2D">
        <w:rPr>
          <w:rFonts w:cstheme="minorHAnsi"/>
          <w:sz w:val="24"/>
          <w:szCs w:val="24"/>
        </w:rPr>
        <w:t>Don’t be tempted to</w:t>
      </w:r>
      <w:r w:rsidR="00AE07C7" w:rsidRPr="00550B2D">
        <w:rPr>
          <w:rFonts w:cstheme="minorHAnsi"/>
          <w:sz w:val="24"/>
          <w:szCs w:val="24"/>
        </w:rPr>
        <w:t xml:space="preserve"> skip</w:t>
      </w:r>
      <w:r w:rsidRPr="00550B2D">
        <w:rPr>
          <w:rFonts w:cstheme="minorHAnsi"/>
          <w:sz w:val="24"/>
          <w:szCs w:val="24"/>
        </w:rPr>
        <w:t xml:space="preserve"> the step of</w:t>
      </w:r>
      <w:r w:rsidR="00AE07C7" w:rsidRPr="00550B2D">
        <w:rPr>
          <w:rFonts w:cstheme="minorHAnsi"/>
          <w:sz w:val="24"/>
          <w:szCs w:val="24"/>
        </w:rPr>
        <w:t xml:space="preserve"> recognising and celebrating what you are already doing well</w:t>
      </w:r>
      <w:r w:rsidRPr="00550B2D">
        <w:rPr>
          <w:rFonts w:cstheme="minorHAnsi"/>
          <w:sz w:val="24"/>
          <w:szCs w:val="24"/>
        </w:rPr>
        <w:t xml:space="preserve"> – sharing these successes can be an important way of communicating your organisational </w:t>
      </w:r>
      <w:proofErr w:type="gramStart"/>
      <w:r w:rsidRPr="00550B2D">
        <w:rPr>
          <w:rFonts w:cstheme="minorHAnsi"/>
          <w:sz w:val="24"/>
          <w:szCs w:val="24"/>
        </w:rPr>
        <w:t>values  and</w:t>
      </w:r>
      <w:proofErr w:type="gramEnd"/>
      <w:r w:rsidRPr="00550B2D">
        <w:rPr>
          <w:rFonts w:cstheme="minorHAnsi"/>
          <w:sz w:val="24"/>
          <w:szCs w:val="24"/>
        </w:rPr>
        <w:t xml:space="preserve"> getting everyone on board with your future plans!</w:t>
      </w:r>
    </w:p>
    <w:p w14:paraId="324AC7A4" w14:textId="1232A49B" w:rsidR="00C62D9E" w:rsidRPr="00550B2D" w:rsidRDefault="00B0525C" w:rsidP="003D3A45">
      <w:pPr>
        <w:rPr>
          <w:rFonts w:cstheme="minorHAnsi"/>
          <w:sz w:val="24"/>
          <w:szCs w:val="24"/>
        </w:rPr>
      </w:pPr>
      <w:r w:rsidRPr="00550B2D">
        <w:rPr>
          <w:rFonts w:cstheme="minorHAnsi"/>
          <w:sz w:val="24"/>
          <w:szCs w:val="24"/>
        </w:rPr>
        <w:t xml:space="preserve">Finally – keep in mind that assessments of any kind can cause people stress. We have intentionally designed this tool to support a </w:t>
      </w:r>
      <w:proofErr w:type="gramStart"/>
      <w:r w:rsidRPr="00550B2D">
        <w:rPr>
          <w:rFonts w:cstheme="minorHAnsi"/>
          <w:sz w:val="24"/>
          <w:szCs w:val="24"/>
        </w:rPr>
        <w:t>strengths based</w:t>
      </w:r>
      <w:proofErr w:type="gramEnd"/>
      <w:r w:rsidRPr="00550B2D">
        <w:rPr>
          <w:rFonts w:cstheme="minorHAnsi"/>
          <w:sz w:val="24"/>
          <w:szCs w:val="24"/>
        </w:rPr>
        <w:t xml:space="preserve"> approach to developing good practice – there is no ‘pass’ or ‘fail’. Keeping a focus on strengths and potential will help everyone to see this as a positive learning process, and your organisation can only benefit from that. </w:t>
      </w:r>
      <w:bookmarkStart w:id="3" w:name="_Hlk4415556"/>
      <w:r w:rsidR="00C62D9E" w:rsidRPr="00550B2D">
        <w:rPr>
          <w:rFonts w:cstheme="minorHAnsi"/>
          <w:sz w:val="24"/>
          <w:szCs w:val="24"/>
        </w:rPr>
        <w:br w:type="page"/>
      </w:r>
    </w:p>
    <w:p w14:paraId="2C4063B0" w14:textId="77777777" w:rsidR="00C62D9E" w:rsidRPr="00550B2D" w:rsidRDefault="00C62D9E" w:rsidP="00C62D9E">
      <w:pPr>
        <w:jc w:val="center"/>
        <w:rPr>
          <w:rFonts w:cstheme="minorHAnsi"/>
          <w:sz w:val="24"/>
          <w:szCs w:val="24"/>
        </w:rPr>
      </w:pPr>
    </w:p>
    <w:p w14:paraId="6E712061" w14:textId="77777777" w:rsidR="00C62D9E" w:rsidRPr="00550B2D" w:rsidRDefault="00C62D9E" w:rsidP="00C62D9E">
      <w:pPr>
        <w:jc w:val="center"/>
        <w:rPr>
          <w:rFonts w:cstheme="minorHAnsi"/>
          <w:sz w:val="24"/>
          <w:szCs w:val="24"/>
        </w:rPr>
      </w:pPr>
    </w:p>
    <w:p w14:paraId="21E19419" w14:textId="77777777" w:rsidR="00C62D9E" w:rsidRPr="00550B2D" w:rsidRDefault="00C62D9E" w:rsidP="00C62D9E">
      <w:pPr>
        <w:jc w:val="center"/>
        <w:rPr>
          <w:rFonts w:cstheme="minorHAnsi"/>
          <w:sz w:val="24"/>
          <w:szCs w:val="24"/>
        </w:rPr>
      </w:pPr>
    </w:p>
    <w:p w14:paraId="1F3E48B1" w14:textId="589E06C3" w:rsidR="00C62D9E" w:rsidRPr="003D3A45" w:rsidRDefault="00C62D9E" w:rsidP="00C62D9E">
      <w:pPr>
        <w:jc w:val="center"/>
        <w:rPr>
          <w:rFonts w:cstheme="minorHAnsi"/>
          <w:b/>
          <w:bCs/>
          <w:sz w:val="28"/>
          <w:szCs w:val="28"/>
        </w:rPr>
      </w:pPr>
      <w:bookmarkStart w:id="4" w:name="_Hlk31907578"/>
      <w:r w:rsidRPr="003D3A45">
        <w:rPr>
          <w:rFonts w:cstheme="minorHAnsi"/>
          <w:b/>
          <w:bCs/>
          <w:sz w:val="28"/>
          <w:szCs w:val="28"/>
        </w:rPr>
        <w:t xml:space="preserve">Young People </w:t>
      </w:r>
      <w:r w:rsidR="003D3A45" w:rsidRPr="003D3A45">
        <w:rPr>
          <w:rFonts w:cstheme="minorHAnsi"/>
          <w:b/>
          <w:bCs/>
          <w:sz w:val="28"/>
          <w:szCs w:val="28"/>
        </w:rPr>
        <w:t>i</w:t>
      </w:r>
      <w:r w:rsidRPr="003D3A45">
        <w:rPr>
          <w:rFonts w:cstheme="minorHAnsi"/>
          <w:b/>
          <w:bCs/>
          <w:sz w:val="28"/>
          <w:szCs w:val="28"/>
        </w:rPr>
        <w:t>n the Lead</w:t>
      </w:r>
    </w:p>
    <w:p w14:paraId="1851820B" w14:textId="75363D05" w:rsidR="00C62D9E" w:rsidRPr="003D3A45" w:rsidRDefault="00C62D9E" w:rsidP="00C62D9E">
      <w:pPr>
        <w:jc w:val="center"/>
        <w:rPr>
          <w:rFonts w:cstheme="minorHAnsi"/>
          <w:b/>
          <w:bCs/>
          <w:sz w:val="28"/>
          <w:szCs w:val="28"/>
        </w:rPr>
      </w:pPr>
      <w:r w:rsidRPr="003D3A45">
        <w:rPr>
          <w:rFonts w:cstheme="minorHAnsi"/>
          <w:b/>
          <w:bCs/>
          <w:sz w:val="28"/>
          <w:szCs w:val="28"/>
        </w:rPr>
        <w:t xml:space="preserve">Organisational </w:t>
      </w:r>
      <w:proofErr w:type="spellStart"/>
      <w:r w:rsidRPr="003D3A45">
        <w:rPr>
          <w:rFonts w:cstheme="minorHAnsi"/>
          <w:b/>
          <w:bCs/>
          <w:sz w:val="28"/>
          <w:szCs w:val="28"/>
        </w:rPr>
        <w:t>Self Assessment</w:t>
      </w:r>
      <w:proofErr w:type="spellEnd"/>
      <w:r w:rsidRPr="003D3A45">
        <w:rPr>
          <w:rFonts w:cstheme="minorHAnsi"/>
          <w:b/>
          <w:bCs/>
          <w:sz w:val="28"/>
          <w:szCs w:val="28"/>
        </w:rPr>
        <w:t xml:space="preserve"> Questions</w:t>
      </w:r>
    </w:p>
    <w:p w14:paraId="3CCFD5C3" w14:textId="532BA4A4" w:rsidR="00C62D9E" w:rsidRPr="00550B2D" w:rsidRDefault="00C62D9E" w:rsidP="00C62D9E">
      <w:pPr>
        <w:jc w:val="center"/>
        <w:rPr>
          <w:rFonts w:cstheme="minorHAnsi"/>
          <w:sz w:val="24"/>
          <w:szCs w:val="24"/>
        </w:rPr>
      </w:pPr>
    </w:p>
    <w:p w14:paraId="2FB098BB" w14:textId="67FA26FE" w:rsidR="00C62D9E" w:rsidRPr="00550B2D" w:rsidRDefault="00C62D9E" w:rsidP="00C62D9E">
      <w:pPr>
        <w:jc w:val="center"/>
        <w:rPr>
          <w:rFonts w:cstheme="minorHAnsi"/>
          <w:sz w:val="24"/>
          <w:szCs w:val="24"/>
        </w:rPr>
      </w:pPr>
      <w:r w:rsidRPr="00550B2D">
        <w:rPr>
          <w:rFonts w:cstheme="minorHAnsi"/>
          <w:sz w:val="24"/>
          <w:szCs w:val="24"/>
        </w:rPr>
        <w:t xml:space="preserve">Before you begin, refer to the instructions on pages 2 </w:t>
      </w:r>
      <w:r w:rsidR="003D3A45">
        <w:rPr>
          <w:rFonts w:cstheme="minorHAnsi"/>
          <w:sz w:val="24"/>
          <w:szCs w:val="24"/>
        </w:rPr>
        <w:t>-</w:t>
      </w:r>
      <w:r w:rsidR="003C4B8E">
        <w:rPr>
          <w:rFonts w:cstheme="minorHAnsi"/>
          <w:sz w:val="24"/>
          <w:szCs w:val="24"/>
        </w:rPr>
        <w:t xml:space="preserve"> </w:t>
      </w:r>
      <w:r w:rsidR="003D3A45">
        <w:rPr>
          <w:rFonts w:cstheme="minorHAnsi"/>
          <w:sz w:val="24"/>
          <w:szCs w:val="24"/>
        </w:rPr>
        <w:t>5</w:t>
      </w:r>
      <w:r w:rsidRPr="00550B2D">
        <w:rPr>
          <w:rFonts w:cstheme="minorHAnsi"/>
          <w:sz w:val="24"/>
          <w:szCs w:val="24"/>
        </w:rPr>
        <w:t xml:space="preserve"> ‘How to use this Self-Assessment Tool’  </w:t>
      </w:r>
    </w:p>
    <w:bookmarkEnd w:id="4"/>
    <w:p w14:paraId="0F8A0797" w14:textId="3D51ED58" w:rsidR="00AF0288" w:rsidRPr="00550B2D" w:rsidRDefault="00AF0288" w:rsidP="00C62D9E">
      <w:pPr>
        <w:jc w:val="center"/>
        <w:rPr>
          <w:rFonts w:cstheme="minorHAnsi"/>
          <w:sz w:val="24"/>
          <w:szCs w:val="24"/>
        </w:rPr>
      </w:pPr>
    </w:p>
    <w:p w14:paraId="0B0B195F" w14:textId="43D9012B" w:rsidR="00AF0288" w:rsidRPr="00550B2D" w:rsidRDefault="00AF0288" w:rsidP="00C62D9E">
      <w:pPr>
        <w:jc w:val="center"/>
        <w:rPr>
          <w:rFonts w:cstheme="minorHAnsi"/>
          <w:sz w:val="24"/>
          <w:szCs w:val="24"/>
        </w:rPr>
      </w:pPr>
    </w:p>
    <w:p w14:paraId="770E962D" w14:textId="05A42819" w:rsidR="00AF0288" w:rsidRPr="00550B2D" w:rsidRDefault="00AF0288" w:rsidP="00C62D9E">
      <w:pPr>
        <w:jc w:val="center"/>
        <w:rPr>
          <w:rFonts w:cstheme="minorHAnsi"/>
          <w:sz w:val="24"/>
          <w:szCs w:val="24"/>
        </w:rPr>
      </w:pPr>
    </w:p>
    <w:p w14:paraId="05A3025B" w14:textId="599E042C" w:rsidR="00AF0288" w:rsidRPr="00550B2D" w:rsidRDefault="00AF0288" w:rsidP="00C62D9E">
      <w:pPr>
        <w:jc w:val="center"/>
        <w:rPr>
          <w:rFonts w:cstheme="minorHAnsi"/>
          <w:sz w:val="24"/>
          <w:szCs w:val="24"/>
        </w:rPr>
      </w:pPr>
    </w:p>
    <w:p w14:paraId="1E12DEC8" w14:textId="54F96D7B" w:rsidR="00AF0288" w:rsidRPr="00550B2D" w:rsidRDefault="00AF0288" w:rsidP="00C62D9E">
      <w:pPr>
        <w:jc w:val="center"/>
        <w:rPr>
          <w:rFonts w:cstheme="minorHAnsi"/>
          <w:sz w:val="24"/>
          <w:szCs w:val="24"/>
        </w:rPr>
      </w:pPr>
    </w:p>
    <w:p w14:paraId="7FE9E4D1" w14:textId="4AFC1DA9" w:rsidR="00AF0288" w:rsidRPr="00550B2D" w:rsidRDefault="00AF0288" w:rsidP="00C62D9E">
      <w:pPr>
        <w:jc w:val="center"/>
        <w:rPr>
          <w:rFonts w:cstheme="minorHAnsi"/>
          <w:sz w:val="24"/>
          <w:szCs w:val="24"/>
        </w:rPr>
      </w:pPr>
    </w:p>
    <w:p w14:paraId="450AC06C" w14:textId="4884DBE1" w:rsidR="00AF0288" w:rsidRPr="00550B2D" w:rsidRDefault="00AF0288" w:rsidP="00C62D9E">
      <w:pPr>
        <w:jc w:val="center"/>
        <w:rPr>
          <w:rFonts w:cstheme="minorHAnsi"/>
          <w:sz w:val="24"/>
          <w:szCs w:val="24"/>
        </w:rPr>
      </w:pPr>
    </w:p>
    <w:p w14:paraId="2BF42F1D" w14:textId="51C04659" w:rsidR="00AF0288" w:rsidRPr="00550B2D" w:rsidRDefault="00AF0288" w:rsidP="00C62D9E">
      <w:pPr>
        <w:jc w:val="center"/>
        <w:rPr>
          <w:rFonts w:cstheme="minorHAnsi"/>
          <w:sz w:val="24"/>
          <w:szCs w:val="24"/>
        </w:rPr>
      </w:pPr>
    </w:p>
    <w:p w14:paraId="7E21A91C" w14:textId="533AE160" w:rsidR="00AF0288" w:rsidRDefault="00AF0288" w:rsidP="00C62D9E">
      <w:pPr>
        <w:jc w:val="center"/>
        <w:rPr>
          <w:rFonts w:cstheme="minorHAnsi"/>
          <w:sz w:val="24"/>
          <w:szCs w:val="24"/>
        </w:rPr>
      </w:pPr>
    </w:p>
    <w:p w14:paraId="14E4FFDC" w14:textId="1603C4CE" w:rsidR="00190FED" w:rsidRDefault="00190FED" w:rsidP="00C62D9E">
      <w:pPr>
        <w:jc w:val="center"/>
        <w:rPr>
          <w:rFonts w:cstheme="minorHAnsi"/>
          <w:sz w:val="24"/>
          <w:szCs w:val="24"/>
        </w:rPr>
      </w:pPr>
    </w:p>
    <w:p w14:paraId="29A1CA82" w14:textId="75E62684" w:rsidR="00190FED" w:rsidRDefault="00190FED" w:rsidP="00C62D9E">
      <w:pPr>
        <w:jc w:val="center"/>
        <w:rPr>
          <w:rFonts w:cstheme="minorHAnsi"/>
          <w:sz w:val="24"/>
          <w:szCs w:val="24"/>
        </w:rPr>
      </w:pPr>
    </w:p>
    <w:p w14:paraId="196082AD" w14:textId="021C5F8F" w:rsidR="00190FED" w:rsidRDefault="00190FED" w:rsidP="00C62D9E">
      <w:pPr>
        <w:jc w:val="center"/>
        <w:rPr>
          <w:rFonts w:cstheme="minorHAnsi"/>
          <w:sz w:val="24"/>
          <w:szCs w:val="24"/>
        </w:rPr>
      </w:pPr>
    </w:p>
    <w:p w14:paraId="158A919F" w14:textId="7BCE6F21" w:rsidR="00190FED" w:rsidRDefault="00190FED" w:rsidP="00C62D9E">
      <w:pPr>
        <w:jc w:val="center"/>
        <w:rPr>
          <w:rFonts w:cstheme="minorHAnsi"/>
          <w:sz w:val="24"/>
          <w:szCs w:val="24"/>
        </w:rPr>
      </w:pPr>
    </w:p>
    <w:p w14:paraId="52E5E867" w14:textId="2FE89032" w:rsidR="00190FED" w:rsidRDefault="00190FED" w:rsidP="00C62D9E">
      <w:pPr>
        <w:jc w:val="center"/>
        <w:rPr>
          <w:rFonts w:cstheme="minorHAnsi"/>
          <w:sz w:val="24"/>
          <w:szCs w:val="24"/>
        </w:rPr>
      </w:pPr>
    </w:p>
    <w:p w14:paraId="07F0A862" w14:textId="1671DCA3" w:rsidR="00190FED" w:rsidRDefault="00190FED" w:rsidP="00C62D9E">
      <w:pPr>
        <w:jc w:val="center"/>
        <w:rPr>
          <w:rFonts w:cstheme="minorHAnsi"/>
          <w:sz w:val="24"/>
          <w:szCs w:val="24"/>
        </w:rPr>
      </w:pPr>
    </w:p>
    <w:tbl>
      <w:tblPr>
        <w:tblStyle w:val="TableGrid"/>
        <w:tblW w:w="15304" w:type="dxa"/>
        <w:tblLook w:val="04A0" w:firstRow="1" w:lastRow="0" w:firstColumn="1" w:lastColumn="0" w:noHBand="0" w:noVBand="1"/>
      </w:tblPr>
      <w:tblGrid>
        <w:gridCol w:w="5524"/>
        <w:gridCol w:w="850"/>
        <w:gridCol w:w="851"/>
        <w:gridCol w:w="851"/>
        <w:gridCol w:w="992"/>
        <w:gridCol w:w="1559"/>
        <w:gridCol w:w="4677"/>
      </w:tblGrid>
      <w:tr w:rsidR="003C4B8E" w14:paraId="0ADC2524" w14:textId="77777777" w:rsidTr="00AD6283">
        <w:trPr>
          <w:tblHeader/>
        </w:trPr>
        <w:tc>
          <w:tcPr>
            <w:tcW w:w="5524" w:type="dxa"/>
            <w:shd w:val="clear" w:color="auto" w:fill="D9D9D9" w:themeFill="background1" w:themeFillShade="D9"/>
            <w:vAlign w:val="center"/>
          </w:tcPr>
          <w:p w14:paraId="2B97FDC3" w14:textId="2DC54405" w:rsidR="003C4B8E" w:rsidRDefault="003C4B8E" w:rsidP="00AD6283">
            <w:pPr>
              <w:rPr>
                <w:rFonts w:cstheme="minorHAnsi"/>
                <w:sz w:val="24"/>
                <w:szCs w:val="24"/>
              </w:rPr>
            </w:pPr>
            <w:r w:rsidRPr="00550B2D">
              <w:rPr>
                <w:rFonts w:cstheme="minorHAnsi"/>
                <w:b/>
                <w:sz w:val="24"/>
                <w:szCs w:val="24"/>
              </w:rPr>
              <w:t>Section 1</w:t>
            </w:r>
          </w:p>
        </w:tc>
        <w:tc>
          <w:tcPr>
            <w:tcW w:w="850" w:type="dxa"/>
            <w:shd w:val="clear" w:color="auto" w:fill="D9D9D9" w:themeFill="background1" w:themeFillShade="D9"/>
            <w:vAlign w:val="center"/>
          </w:tcPr>
          <w:p w14:paraId="00EED9AA" w14:textId="03CF3F0C" w:rsidR="003C4B8E" w:rsidRDefault="003C4B8E" w:rsidP="00AD6283">
            <w:pPr>
              <w:rPr>
                <w:rFonts w:cstheme="minorHAnsi"/>
                <w:sz w:val="24"/>
                <w:szCs w:val="24"/>
              </w:rPr>
            </w:pPr>
            <w:r w:rsidRPr="00550B2D">
              <w:rPr>
                <w:rFonts w:cstheme="minorHAnsi"/>
                <w:sz w:val="24"/>
                <w:szCs w:val="24"/>
              </w:rPr>
              <w:t>Quick score</w:t>
            </w:r>
          </w:p>
        </w:tc>
        <w:tc>
          <w:tcPr>
            <w:tcW w:w="2694" w:type="dxa"/>
            <w:gridSpan w:val="3"/>
            <w:shd w:val="clear" w:color="auto" w:fill="D9D9D9" w:themeFill="background1" w:themeFillShade="D9"/>
            <w:vAlign w:val="center"/>
          </w:tcPr>
          <w:p w14:paraId="4E8BE568" w14:textId="6DF8734E" w:rsidR="003C4B8E" w:rsidRDefault="003C4B8E" w:rsidP="00AD6283">
            <w:pPr>
              <w:jc w:val="center"/>
              <w:rPr>
                <w:rFonts w:cstheme="minorHAnsi"/>
                <w:sz w:val="24"/>
                <w:szCs w:val="24"/>
              </w:rPr>
            </w:pPr>
            <w:r w:rsidRPr="00550B2D">
              <w:rPr>
                <w:rFonts w:cstheme="minorHAnsi"/>
                <w:sz w:val="24"/>
                <w:szCs w:val="24"/>
              </w:rPr>
              <w:t>Star rating 1-3</w:t>
            </w:r>
          </w:p>
        </w:tc>
        <w:tc>
          <w:tcPr>
            <w:tcW w:w="1559" w:type="dxa"/>
            <w:shd w:val="clear" w:color="auto" w:fill="D9D9D9" w:themeFill="background1" w:themeFillShade="D9"/>
          </w:tcPr>
          <w:p w14:paraId="67ECA471" w14:textId="5B12DB1C" w:rsidR="003C4B8E" w:rsidRDefault="003C4B8E" w:rsidP="00AD6283">
            <w:pPr>
              <w:rPr>
                <w:rFonts w:cstheme="minorHAnsi"/>
                <w:sz w:val="24"/>
                <w:szCs w:val="24"/>
              </w:rPr>
            </w:pPr>
            <w:r w:rsidRPr="00550B2D">
              <w:rPr>
                <w:rFonts w:cstheme="minorHAnsi"/>
                <w:sz w:val="24"/>
                <w:szCs w:val="24"/>
              </w:rPr>
              <w:t>Not Applicable</w:t>
            </w:r>
          </w:p>
        </w:tc>
        <w:tc>
          <w:tcPr>
            <w:tcW w:w="4677" w:type="dxa"/>
            <w:vMerge w:val="restart"/>
            <w:shd w:val="clear" w:color="auto" w:fill="D9D9D9" w:themeFill="background1" w:themeFillShade="D9"/>
            <w:vAlign w:val="center"/>
          </w:tcPr>
          <w:p w14:paraId="7C6D5ED6" w14:textId="27060BB1" w:rsidR="003C4B8E" w:rsidRDefault="003C4B8E" w:rsidP="003C4B8E">
            <w:pPr>
              <w:jc w:val="center"/>
              <w:rPr>
                <w:rFonts w:cstheme="minorHAnsi"/>
                <w:sz w:val="24"/>
                <w:szCs w:val="24"/>
              </w:rPr>
            </w:pPr>
            <w:r w:rsidRPr="00550B2D">
              <w:rPr>
                <w:rFonts w:cstheme="minorHAnsi"/>
                <w:sz w:val="24"/>
                <w:szCs w:val="24"/>
              </w:rPr>
              <w:t>Notes/reflections</w:t>
            </w:r>
          </w:p>
        </w:tc>
      </w:tr>
      <w:tr w:rsidR="003C4B8E" w14:paraId="6FCAD45D" w14:textId="77777777" w:rsidTr="00AD6283">
        <w:trPr>
          <w:trHeight w:val="480"/>
          <w:tblHeader/>
        </w:trPr>
        <w:tc>
          <w:tcPr>
            <w:tcW w:w="5524" w:type="dxa"/>
            <w:shd w:val="clear" w:color="auto" w:fill="D9D9D9" w:themeFill="background1" w:themeFillShade="D9"/>
            <w:vAlign w:val="center"/>
          </w:tcPr>
          <w:p w14:paraId="3A89910C" w14:textId="3FA9405F" w:rsidR="003C4B8E" w:rsidRPr="00AD6283" w:rsidRDefault="003C4B8E" w:rsidP="00AD6283">
            <w:pPr>
              <w:rPr>
                <w:rFonts w:cstheme="minorHAnsi"/>
                <w:b/>
                <w:sz w:val="24"/>
                <w:szCs w:val="24"/>
              </w:rPr>
            </w:pPr>
            <w:r w:rsidRPr="00550B2D">
              <w:rPr>
                <w:rFonts w:cstheme="minorHAnsi"/>
                <w:b/>
                <w:sz w:val="24"/>
                <w:szCs w:val="24"/>
              </w:rPr>
              <w:t>Listening</w:t>
            </w:r>
          </w:p>
        </w:tc>
        <w:tc>
          <w:tcPr>
            <w:tcW w:w="850" w:type="dxa"/>
            <w:shd w:val="clear" w:color="auto" w:fill="D9D9D9" w:themeFill="background1" w:themeFillShade="D9"/>
            <w:vAlign w:val="center"/>
          </w:tcPr>
          <w:p w14:paraId="4A8E5153" w14:textId="614D3FE6" w:rsidR="003C4B8E" w:rsidRDefault="003C4B8E" w:rsidP="00AD6283">
            <w:pPr>
              <w:rPr>
                <w:rFonts w:cstheme="minorHAnsi"/>
                <w:sz w:val="24"/>
                <w:szCs w:val="24"/>
              </w:rPr>
            </w:pPr>
            <w:r w:rsidRPr="00550B2D">
              <w:rPr>
                <w:rFonts w:cstheme="minorHAnsi"/>
                <w:sz w:val="24"/>
                <w:szCs w:val="24"/>
              </w:rPr>
              <w:t>Y/N</w:t>
            </w:r>
          </w:p>
        </w:tc>
        <w:tc>
          <w:tcPr>
            <w:tcW w:w="851" w:type="dxa"/>
            <w:shd w:val="clear" w:color="auto" w:fill="D9D9D9" w:themeFill="background1" w:themeFillShade="D9"/>
          </w:tcPr>
          <w:p w14:paraId="50D2C06E" w14:textId="207C67DE" w:rsidR="003C4B8E" w:rsidRDefault="003C4B8E" w:rsidP="00AD6283">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74976" behindDoc="0" locked="0" layoutInCell="1" allowOverlap="1" wp14:anchorId="71A3BF88" wp14:editId="31F7AC55">
                      <wp:simplePos x="0" y="0"/>
                      <wp:positionH relativeFrom="margin">
                        <wp:align>center</wp:align>
                      </wp:positionH>
                      <wp:positionV relativeFrom="paragraph">
                        <wp:posOffset>168910</wp:posOffset>
                      </wp:positionV>
                      <wp:extent cx="142875" cy="144000"/>
                      <wp:effectExtent l="19050" t="38100" r="47625" b="46990"/>
                      <wp:wrapNone/>
                      <wp:docPr id="36" name="Star: 5 Points 36"/>
                      <wp:cNvGraphicFramePr/>
                      <a:graphic xmlns:a="http://schemas.openxmlformats.org/drawingml/2006/main">
                        <a:graphicData uri="http://schemas.microsoft.com/office/word/2010/wordprocessingShape">
                          <wps:wsp>
                            <wps:cNvSpPr/>
                            <wps:spPr>
                              <a:xfrm>
                                <a:off x="0" y="0"/>
                                <a:ext cx="142875" cy="14400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55A68C" id="Star: 5 Points 36" o:spid="_x0000_s1026" style="position:absolute;margin-left:0;margin-top:13.3pt;width:11.25pt;height:11.35pt;z-index:251774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" path="m,55003r54574,l71438,,88301,55003r54574,l98724,88997r16864,55003l71438,110005,27287,144000,44151,88997,,55003xe" fillcolor="#ffc000" strokecolor="#1f3763 [1604]" strokeweight="1pt">
                      <v:stroke joinstyle="miter"/>
                      <v:path arrowok="t" o:connecttype="custom" o:connectlocs="0,55003;54574,55003;71438,0;88301,55003;142875,55003;98724,88997;115588,144000;71438,110005;27287,144000;44151,88997;0,55003" o:connectangles="0,0,0,0,0,0,0,0,0,0,0"/>
                      <w10:wrap anchorx="margin"/>
                    </v:shape>
                  </w:pict>
                </mc:Fallback>
              </mc:AlternateContent>
            </w:r>
          </w:p>
        </w:tc>
        <w:tc>
          <w:tcPr>
            <w:tcW w:w="851" w:type="dxa"/>
            <w:shd w:val="clear" w:color="auto" w:fill="D9D9D9" w:themeFill="background1" w:themeFillShade="D9"/>
          </w:tcPr>
          <w:p w14:paraId="059B1053" w14:textId="77777777" w:rsidR="003C4B8E" w:rsidRPr="00550B2D" w:rsidRDefault="003C4B8E" w:rsidP="00AD6283">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76000" behindDoc="0" locked="0" layoutInCell="1" allowOverlap="1" wp14:anchorId="28CDF2A8" wp14:editId="7FE2DAD6">
                      <wp:simplePos x="0" y="0"/>
                      <wp:positionH relativeFrom="column">
                        <wp:posOffset>-6350</wp:posOffset>
                      </wp:positionH>
                      <wp:positionV relativeFrom="paragraph">
                        <wp:posOffset>178435</wp:posOffset>
                      </wp:positionV>
                      <wp:extent cx="142875" cy="143510"/>
                      <wp:effectExtent l="19050" t="38100" r="47625" b="46990"/>
                      <wp:wrapNone/>
                      <wp:docPr id="37" name="Star: 5 Points 37"/>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23A279" id="Star: 5 Points 37" o:spid="_x0000_s1026" style="position:absolute;margin-left:-.5pt;margin-top:14.05pt;width:11.25pt;height:11.3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77024" behindDoc="0" locked="0" layoutInCell="1" allowOverlap="1" wp14:anchorId="3CF252B5" wp14:editId="375BB31C">
                      <wp:simplePos x="0" y="0"/>
                      <wp:positionH relativeFrom="column">
                        <wp:posOffset>231775</wp:posOffset>
                      </wp:positionH>
                      <wp:positionV relativeFrom="paragraph">
                        <wp:posOffset>177165</wp:posOffset>
                      </wp:positionV>
                      <wp:extent cx="142875" cy="143510"/>
                      <wp:effectExtent l="19050" t="38100" r="47625" b="46990"/>
                      <wp:wrapNone/>
                      <wp:docPr id="38" name="Star: 5 Points 38"/>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6C3D20" id="Star: 5 Points 38" o:spid="_x0000_s1026" style="position:absolute;margin-left:18.25pt;margin-top:13.95pt;width:11.25pt;height:11.3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402D2FA7" w14:textId="77777777" w:rsidR="003C4B8E" w:rsidRDefault="003C4B8E" w:rsidP="00AD6283">
            <w:pPr>
              <w:rPr>
                <w:rFonts w:cstheme="minorHAnsi"/>
                <w:sz w:val="24"/>
                <w:szCs w:val="24"/>
              </w:rPr>
            </w:pPr>
          </w:p>
        </w:tc>
        <w:tc>
          <w:tcPr>
            <w:tcW w:w="992" w:type="dxa"/>
            <w:shd w:val="clear" w:color="auto" w:fill="D9D9D9" w:themeFill="background1" w:themeFillShade="D9"/>
          </w:tcPr>
          <w:p w14:paraId="53F30C57" w14:textId="77777777" w:rsidR="003C4B8E" w:rsidRPr="00550B2D" w:rsidRDefault="003C4B8E" w:rsidP="00AD6283">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79072" behindDoc="0" locked="0" layoutInCell="1" allowOverlap="1" wp14:anchorId="1C79E0F6" wp14:editId="0AB8109E">
                      <wp:simplePos x="0" y="0"/>
                      <wp:positionH relativeFrom="column">
                        <wp:posOffset>139065</wp:posOffset>
                      </wp:positionH>
                      <wp:positionV relativeFrom="paragraph">
                        <wp:posOffset>175895</wp:posOffset>
                      </wp:positionV>
                      <wp:extent cx="142875" cy="143510"/>
                      <wp:effectExtent l="19050" t="38100" r="47625" b="46990"/>
                      <wp:wrapNone/>
                      <wp:docPr id="46" name="Star: 5 Points 46"/>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4038E2" id="Star: 5 Points 46" o:spid="_x0000_s1026" style="position:absolute;margin-left:10.95pt;margin-top:13.85pt;width:11.25pt;height:11.3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78048" behindDoc="0" locked="0" layoutInCell="1" allowOverlap="1" wp14:anchorId="5262294E" wp14:editId="1AD7801D">
                      <wp:simplePos x="0" y="0"/>
                      <wp:positionH relativeFrom="column">
                        <wp:posOffset>-41910</wp:posOffset>
                      </wp:positionH>
                      <wp:positionV relativeFrom="paragraph">
                        <wp:posOffset>177165</wp:posOffset>
                      </wp:positionV>
                      <wp:extent cx="142875" cy="143510"/>
                      <wp:effectExtent l="19050" t="38100" r="47625" b="46990"/>
                      <wp:wrapNone/>
                      <wp:docPr id="47" name="Star: 5 Points 47"/>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44D724" id="Star: 5 Points 47" o:spid="_x0000_s1026" style="position:absolute;margin-left:-3.3pt;margin-top:13.95pt;width:11.25pt;height:11.3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81120" behindDoc="0" locked="0" layoutInCell="1" allowOverlap="1" wp14:anchorId="585A85CA" wp14:editId="23CB8B7F">
                      <wp:simplePos x="0" y="0"/>
                      <wp:positionH relativeFrom="column">
                        <wp:posOffset>320040</wp:posOffset>
                      </wp:positionH>
                      <wp:positionV relativeFrom="paragraph">
                        <wp:posOffset>175260</wp:posOffset>
                      </wp:positionV>
                      <wp:extent cx="142875" cy="143510"/>
                      <wp:effectExtent l="19050" t="38100" r="47625" b="46990"/>
                      <wp:wrapNone/>
                      <wp:docPr id="49" name="Star: 5 Points 49"/>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8E69FD" id="Star: 5 Points 49" o:spid="_x0000_s1026" style="position:absolute;margin-left:25.2pt;margin-top:13.8pt;width:11.25pt;height:11.3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2089DE88" w14:textId="2E2D5746" w:rsidR="003C4B8E" w:rsidRDefault="003C4B8E" w:rsidP="00AD6283">
            <w:pP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80096" behindDoc="0" locked="0" layoutInCell="1" allowOverlap="1" wp14:anchorId="52B35D4E" wp14:editId="460F4ED4">
                      <wp:simplePos x="0" y="0"/>
                      <wp:positionH relativeFrom="column">
                        <wp:posOffset>-1140158375</wp:posOffset>
                      </wp:positionH>
                      <wp:positionV relativeFrom="paragraph">
                        <wp:posOffset>-130474720</wp:posOffset>
                      </wp:positionV>
                      <wp:extent cx="142875" cy="144000"/>
                      <wp:effectExtent l="19050" t="38100" r="47625" b="46990"/>
                      <wp:wrapNone/>
                      <wp:docPr id="50" name="Star: 5 Points 50"/>
                      <wp:cNvGraphicFramePr/>
                      <a:graphic xmlns:a="http://schemas.openxmlformats.org/drawingml/2006/main">
                        <a:graphicData uri="http://schemas.microsoft.com/office/word/2010/wordprocessingShape">
                          <wps:wsp>
                            <wps:cNvSpPr/>
                            <wps:spPr>
                              <a:xfrm>
                                <a:off x="0" y="0"/>
                                <a:ext cx="142875" cy="144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806042" id="Star: 5 Points 50" o:spid="_x0000_s1026" style="position:absolute;margin-left:-89776.25pt;margin-top:-10273.6pt;width:11.25pt;height:11.3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" path="m,55003r54574,l71438,,88301,55003r54574,l98724,88997r16864,55003l71438,110005,27287,144000,44151,88997,,55003xe" fillcolor="#4472c4 [3204]" strokecolor="#1f3763 [1604]" strokeweight="1pt">
                      <v:stroke joinstyle="miter"/>
                      <v:path arrowok="t" o:connecttype="custom" o:connectlocs="0,55003;54574,55003;71438,0;88301,55003;142875,55003;98724,88997;115588,144000;71438,110005;27287,144000;44151,88997;0,55003" o:connectangles="0,0,0,0,0,0,0,0,0,0,0"/>
                    </v:shape>
                  </w:pict>
                </mc:Fallback>
              </mc:AlternateContent>
            </w:r>
          </w:p>
        </w:tc>
        <w:tc>
          <w:tcPr>
            <w:tcW w:w="1559" w:type="dxa"/>
            <w:shd w:val="clear" w:color="auto" w:fill="D9D9D9" w:themeFill="background1" w:themeFillShade="D9"/>
            <w:vAlign w:val="center"/>
          </w:tcPr>
          <w:p w14:paraId="642AB81C" w14:textId="0EC58E70" w:rsidR="003C4B8E" w:rsidRDefault="003C4B8E" w:rsidP="00AD6283">
            <w:pPr>
              <w:rPr>
                <w:rFonts w:cstheme="minorHAnsi"/>
                <w:sz w:val="24"/>
                <w:szCs w:val="24"/>
              </w:rPr>
            </w:pPr>
            <w:r>
              <w:rPr>
                <w:rFonts w:cstheme="minorHAnsi"/>
                <w:sz w:val="24"/>
                <w:szCs w:val="24"/>
              </w:rPr>
              <w:t>N/A</w:t>
            </w:r>
          </w:p>
        </w:tc>
        <w:tc>
          <w:tcPr>
            <w:tcW w:w="4677" w:type="dxa"/>
            <w:vMerge/>
            <w:shd w:val="clear" w:color="auto" w:fill="D9D9D9" w:themeFill="background1" w:themeFillShade="D9"/>
            <w:vAlign w:val="center"/>
          </w:tcPr>
          <w:p w14:paraId="55E5E68F" w14:textId="4474FB73" w:rsidR="003C4B8E" w:rsidRDefault="003C4B8E" w:rsidP="00AD6283">
            <w:pPr>
              <w:rPr>
                <w:rFonts w:cstheme="minorHAnsi"/>
                <w:sz w:val="24"/>
                <w:szCs w:val="24"/>
              </w:rPr>
            </w:pPr>
          </w:p>
        </w:tc>
      </w:tr>
      <w:tr w:rsidR="00AD6283" w14:paraId="47FA148D" w14:textId="77777777" w:rsidTr="00AD6283">
        <w:tc>
          <w:tcPr>
            <w:tcW w:w="5524" w:type="dxa"/>
            <w:shd w:val="clear" w:color="auto" w:fill="DEEAF6" w:themeFill="accent5" w:themeFillTint="33"/>
          </w:tcPr>
          <w:p w14:paraId="5341DA83" w14:textId="5B9DB7F4" w:rsidR="00AD6283" w:rsidRPr="00AD6283" w:rsidRDefault="00AD6283" w:rsidP="00AD6283">
            <w:pPr>
              <w:pStyle w:val="ListParagraph"/>
              <w:numPr>
                <w:ilvl w:val="0"/>
                <w:numId w:val="14"/>
              </w:numPr>
              <w:rPr>
                <w:rFonts w:cstheme="minorHAnsi"/>
                <w:b/>
                <w:sz w:val="24"/>
                <w:szCs w:val="24"/>
              </w:rPr>
            </w:pPr>
            <w:r w:rsidRPr="00AD6283">
              <w:rPr>
                <w:rFonts w:cstheme="minorHAnsi"/>
                <w:b/>
                <w:sz w:val="24"/>
                <w:szCs w:val="24"/>
              </w:rPr>
              <w:t>Our organisation has accessible channels for us to receive feedback from care and custody leavers</w:t>
            </w:r>
          </w:p>
        </w:tc>
        <w:tc>
          <w:tcPr>
            <w:tcW w:w="850" w:type="dxa"/>
            <w:shd w:val="clear" w:color="auto" w:fill="DEEAF6" w:themeFill="accent5" w:themeFillTint="33"/>
          </w:tcPr>
          <w:p w14:paraId="2068AEA1" w14:textId="24C03921" w:rsidR="00AD6283" w:rsidRDefault="00AD6283" w:rsidP="00AD6283">
            <w:pPr>
              <w:rPr>
                <w:rFonts w:cstheme="minorHAnsi"/>
                <w:sz w:val="24"/>
                <w:szCs w:val="24"/>
              </w:rPr>
            </w:pPr>
          </w:p>
        </w:tc>
        <w:tc>
          <w:tcPr>
            <w:tcW w:w="851" w:type="dxa"/>
            <w:shd w:val="clear" w:color="auto" w:fill="DEEAF6" w:themeFill="accent5" w:themeFillTint="33"/>
          </w:tcPr>
          <w:p w14:paraId="6B002490" w14:textId="77777777" w:rsidR="00AD6283" w:rsidRDefault="00AD6283" w:rsidP="00AD6283">
            <w:pPr>
              <w:rPr>
                <w:rFonts w:cstheme="minorHAnsi"/>
                <w:sz w:val="24"/>
                <w:szCs w:val="24"/>
              </w:rPr>
            </w:pPr>
          </w:p>
        </w:tc>
        <w:tc>
          <w:tcPr>
            <w:tcW w:w="851" w:type="dxa"/>
            <w:shd w:val="clear" w:color="auto" w:fill="DEEAF6" w:themeFill="accent5" w:themeFillTint="33"/>
          </w:tcPr>
          <w:p w14:paraId="7F878C7D" w14:textId="77777777" w:rsidR="00AD6283" w:rsidRDefault="00AD6283" w:rsidP="00AD6283">
            <w:pPr>
              <w:rPr>
                <w:rFonts w:cstheme="minorHAnsi"/>
                <w:sz w:val="24"/>
                <w:szCs w:val="24"/>
              </w:rPr>
            </w:pPr>
          </w:p>
        </w:tc>
        <w:tc>
          <w:tcPr>
            <w:tcW w:w="992" w:type="dxa"/>
            <w:shd w:val="clear" w:color="auto" w:fill="DEEAF6" w:themeFill="accent5" w:themeFillTint="33"/>
          </w:tcPr>
          <w:p w14:paraId="0E259212" w14:textId="77777777" w:rsidR="00AD6283" w:rsidRDefault="00AD6283" w:rsidP="00AD6283">
            <w:pPr>
              <w:rPr>
                <w:rFonts w:cstheme="minorHAnsi"/>
                <w:sz w:val="24"/>
                <w:szCs w:val="24"/>
              </w:rPr>
            </w:pPr>
          </w:p>
        </w:tc>
        <w:tc>
          <w:tcPr>
            <w:tcW w:w="1559" w:type="dxa"/>
            <w:shd w:val="clear" w:color="auto" w:fill="DEEAF6" w:themeFill="accent5" w:themeFillTint="33"/>
          </w:tcPr>
          <w:p w14:paraId="52617D5A" w14:textId="77777777" w:rsidR="00AD6283" w:rsidRDefault="00AD6283" w:rsidP="00AD6283">
            <w:pPr>
              <w:rPr>
                <w:rFonts w:cstheme="minorHAnsi"/>
                <w:sz w:val="24"/>
                <w:szCs w:val="24"/>
              </w:rPr>
            </w:pPr>
          </w:p>
        </w:tc>
        <w:tc>
          <w:tcPr>
            <w:tcW w:w="4677" w:type="dxa"/>
            <w:shd w:val="clear" w:color="auto" w:fill="DEEAF6" w:themeFill="accent5" w:themeFillTint="33"/>
          </w:tcPr>
          <w:p w14:paraId="0112C41C" w14:textId="77777777" w:rsidR="00AD6283" w:rsidRDefault="00AD6283" w:rsidP="00AD6283">
            <w:pPr>
              <w:rPr>
                <w:rFonts w:cstheme="minorHAnsi"/>
                <w:sz w:val="24"/>
                <w:szCs w:val="24"/>
              </w:rPr>
            </w:pPr>
          </w:p>
        </w:tc>
      </w:tr>
      <w:tr w:rsidR="00AD6283" w14:paraId="536E82F1" w14:textId="77777777" w:rsidTr="00AD6283">
        <w:tc>
          <w:tcPr>
            <w:tcW w:w="5524" w:type="dxa"/>
          </w:tcPr>
          <w:p w14:paraId="653DAE6A" w14:textId="77777777"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Our organisation has effective mechanisms for consultation with care and custody leavers</w:t>
            </w:r>
          </w:p>
          <w:p w14:paraId="5FF34FC5" w14:textId="77777777" w:rsidR="00AD6283" w:rsidRDefault="00AD6283" w:rsidP="00AD6283">
            <w:pPr>
              <w:rPr>
                <w:rFonts w:cstheme="minorHAnsi"/>
                <w:sz w:val="24"/>
                <w:szCs w:val="24"/>
              </w:rPr>
            </w:pPr>
          </w:p>
        </w:tc>
        <w:tc>
          <w:tcPr>
            <w:tcW w:w="850" w:type="dxa"/>
          </w:tcPr>
          <w:p w14:paraId="1448291D" w14:textId="77777777" w:rsidR="00AD6283" w:rsidRDefault="00AD6283" w:rsidP="00AD6283">
            <w:pPr>
              <w:rPr>
                <w:rFonts w:cstheme="minorHAnsi"/>
                <w:sz w:val="24"/>
                <w:szCs w:val="24"/>
              </w:rPr>
            </w:pPr>
          </w:p>
        </w:tc>
        <w:tc>
          <w:tcPr>
            <w:tcW w:w="851" w:type="dxa"/>
          </w:tcPr>
          <w:p w14:paraId="2F5DEA45" w14:textId="77777777" w:rsidR="00AD6283" w:rsidRDefault="00AD6283" w:rsidP="00AD6283">
            <w:pPr>
              <w:rPr>
                <w:rFonts w:cstheme="minorHAnsi"/>
                <w:sz w:val="24"/>
                <w:szCs w:val="24"/>
              </w:rPr>
            </w:pPr>
          </w:p>
        </w:tc>
        <w:tc>
          <w:tcPr>
            <w:tcW w:w="851" w:type="dxa"/>
          </w:tcPr>
          <w:p w14:paraId="40F11D67" w14:textId="77777777" w:rsidR="00AD6283" w:rsidRDefault="00AD6283" w:rsidP="00AD6283">
            <w:pPr>
              <w:rPr>
                <w:rFonts w:cstheme="minorHAnsi"/>
                <w:sz w:val="24"/>
                <w:szCs w:val="24"/>
              </w:rPr>
            </w:pPr>
          </w:p>
        </w:tc>
        <w:tc>
          <w:tcPr>
            <w:tcW w:w="992" w:type="dxa"/>
          </w:tcPr>
          <w:p w14:paraId="7D01C511" w14:textId="77777777" w:rsidR="00AD6283" w:rsidRDefault="00AD6283" w:rsidP="00AD6283">
            <w:pPr>
              <w:rPr>
                <w:rFonts w:cstheme="minorHAnsi"/>
                <w:sz w:val="24"/>
                <w:szCs w:val="24"/>
              </w:rPr>
            </w:pPr>
          </w:p>
        </w:tc>
        <w:tc>
          <w:tcPr>
            <w:tcW w:w="1559" w:type="dxa"/>
          </w:tcPr>
          <w:p w14:paraId="47F21669" w14:textId="77777777" w:rsidR="00AD6283" w:rsidRDefault="00AD6283" w:rsidP="00AD6283">
            <w:pPr>
              <w:rPr>
                <w:rFonts w:cstheme="minorHAnsi"/>
                <w:sz w:val="24"/>
                <w:szCs w:val="24"/>
              </w:rPr>
            </w:pPr>
          </w:p>
        </w:tc>
        <w:tc>
          <w:tcPr>
            <w:tcW w:w="4677" w:type="dxa"/>
          </w:tcPr>
          <w:p w14:paraId="2D529017" w14:textId="77777777" w:rsidR="00AD6283" w:rsidRDefault="00AD6283" w:rsidP="00AD6283">
            <w:pPr>
              <w:rPr>
                <w:rFonts w:cstheme="minorHAnsi"/>
                <w:sz w:val="24"/>
                <w:szCs w:val="24"/>
              </w:rPr>
            </w:pPr>
          </w:p>
        </w:tc>
      </w:tr>
      <w:tr w:rsidR="00AD6283" w14:paraId="037CAE01" w14:textId="77777777" w:rsidTr="00AD6283">
        <w:tc>
          <w:tcPr>
            <w:tcW w:w="5524" w:type="dxa"/>
          </w:tcPr>
          <w:p w14:paraId="51A2476B" w14:textId="3E9BF04F"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Our organisation has effective ways to let care and custody leavers know when we have acted on their feedback</w:t>
            </w:r>
          </w:p>
        </w:tc>
        <w:tc>
          <w:tcPr>
            <w:tcW w:w="850" w:type="dxa"/>
          </w:tcPr>
          <w:p w14:paraId="599AB4FA" w14:textId="77777777" w:rsidR="00AD6283" w:rsidRDefault="00AD6283" w:rsidP="00AD6283">
            <w:pPr>
              <w:rPr>
                <w:rFonts w:cstheme="minorHAnsi"/>
                <w:sz w:val="24"/>
                <w:szCs w:val="24"/>
              </w:rPr>
            </w:pPr>
          </w:p>
        </w:tc>
        <w:tc>
          <w:tcPr>
            <w:tcW w:w="851" w:type="dxa"/>
          </w:tcPr>
          <w:p w14:paraId="1F1DC43F" w14:textId="77777777" w:rsidR="00AD6283" w:rsidRDefault="00AD6283" w:rsidP="00AD6283">
            <w:pPr>
              <w:rPr>
                <w:rFonts w:cstheme="minorHAnsi"/>
                <w:sz w:val="24"/>
                <w:szCs w:val="24"/>
              </w:rPr>
            </w:pPr>
          </w:p>
        </w:tc>
        <w:tc>
          <w:tcPr>
            <w:tcW w:w="851" w:type="dxa"/>
          </w:tcPr>
          <w:p w14:paraId="53FE6E2A" w14:textId="77777777" w:rsidR="00AD6283" w:rsidRDefault="00AD6283" w:rsidP="00AD6283">
            <w:pPr>
              <w:rPr>
                <w:rFonts w:cstheme="minorHAnsi"/>
                <w:sz w:val="24"/>
                <w:szCs w:val="24"/>
              </w:rPr>
            </w:pPr>
          </w:p>
        </w:tc>
        <w:tc>
          <w:tcPr>
            <w:tcW w:w="992" w:type="dxa"/>
          </w:tcPr>
          <w:p w14:paraId="62D533D2" w14:textId="77777777" w:rsidR="00AD6283" w:rsidRDefault="00AD6283" w:rsidP="00AD6283">
            <w:pPr>
              <w:rPr>
                <w:rFonts w:cstheme="minorHAnsi"/>
                <w:sz w:val="24"/>
                <w:szCs w:val="24"/>
              </w:rPr>
            </w:pPr>
          </w:p>
        </w:tc>
        <w:tc>
          <w:tcPr>
            <w:tcW w:w="1559" w:type="dxa"/>
          </w:tcPr>
          <w:p w14:paraId="2831F514" w14:textId="77777777" w:rsidR="00AD6283" w:rsidRDefault="00AD6283" w:rsidP="00AD6283">
            <w:pPr>
              <w:rPr>
                <w:rFonts w:cstheme="minorHAnsi"/>
                <w:sz w:val="24"/>
                <w:szCs w:val="24"/>
              </w:rPr>
            </w:pPr>
          </w:p>
        </w:tc>
        <w:tc>
          <w:tcPr>
            <w:tcW w:w="4677" w:type="dxa"/>
          </w:tcPr>
          <w:p w14:paraId="1F93C86D" w14:textId="77777777" w:rsidR="00AD6283" w:rsidRDefault="00AD6283" w:rsidP="00AD6283">
            <w:pPr>
              <w:rPr>
                <w:rFonts w:cstheme="minorHAnsi"/>
                <w:sz w:val="24"/>
                <w:szCs w:val="24"/>
              </w:rPr>
            </w:pPr>
          </w:p>
        </w:tc>
      </w:tr>
      <w:tr w:rsidR="00AD6283" w14:paraId="51393308" w14:textId="77777777" w:rsidTr="00AD6283">
        <w:tc>
          <w:tcPr>
            <w:tcW w:w="5524" w:type="dxa"/>
            <w:shd w:val="clear" w:color="auto" w:fill="DEEAF6" w:themeFill="accent5" w:themeFillTint="33"/>
          </w:tcPr>
          <w:p w14:paraId="612C1CE0" w14:textId="392086EC" w:rsidR="00AD6283" w:rsidRPr="00AD6283" w:rsidRDefault="00AD6283" w:rsidP="00AD6283">
            <w:pPr>
              <w:pStyle w:val="ListParagraph"/>
              <w:numPr>
                <w:ilvl w:val="0"/>
                <w:numId w:val="14"/>
              </w:numPr>
              <w:rPr>
                <w:rFonts w:cstheme="minorHAnsi"/>
                <w:b/>
                <w:sz w:val="24"/>
                <w:szCs w:val="24"/>
              </w:rPr>
            </w:pPr>
            <w:r w:rsidRPr="00AD6283">
              <w:rPr>
                <w:rFonts w:cstheme="minorHAnsi"/>
                <w:b/>
                <w:sz w:val="24"/>
                <w:szCs w:val="24"/>
              </w:rPr>
              <w:t xml:space="preserve">Our organisation promotes a </w:t>
            </w:r>
            <w:r w:rsidR="003C4B8E" w:rsidRPr="00AD6283">
              <w:rPr>
                <w:rFonts w:cstheme="minorHAnsi"/>
                <w:b/>
                <w:sz w:val="24"/>
                <w:szCs w:val="24"/>
              </w:rPr>
              <w:t>strengths-based</w:t>
            </w:r>
            <w:r w:rsidRPr="00AD6283">
              <w:rPr>
                <w:rFonts w:cstheme="minorHAnsi"/>
                <w:b/>
                <w:sz w:val="24"/>
                <w:szCs w:val="24"/>
              </w:rPr>
              <w:t xml:space="preserve"> approach to working with care and custody leavers</w:t>
            </w:r>
          </w:p>
        </w:tc>
        <w:tc>
          <w:tcPr>
            <w:tcW w:w="850" w:type="dxa"/>
            <w:shd w:val="clear" w:color="auto" w:fill="DEEAF6" w:themeFill="accent5" w:themeFillTint="33"/>
          </w:tcPr>
          <w:p w14:paraId="745CA646" w14:textId="77777777" w:rsidR="00AD6283" w:rsidRDefault="00AD6283" w:rsidP="00AD6283">
            <w:pPr>
              <w:rPr>
                <w:rFonts w:cstheme="minorHAnsi"/>
                <w:sz w:val="24"/>
                <w:szCs w:val="24"/>
              </w:rPr>
            </w:pPr>
          </w:p>
        </w:tc>
        <w:tc>
          <w:tcPr>
            <w:tcW w:w="851" w:type="dxa"/>
            <w:shd w:val="clear" w:color="auto" w:fill="DEEAF6" w:themeFill="accent5" w:themeFillTint="33"/>
          </w:tcPr>
          <w:p w14:paraId="2163B0A9" w14:textId="77777777" w:rsidR="00AD6283" w:rsidRDefault="00AD6283" w:rsidP="00AD6283">
            <w:pPr>
              <w:rPr>
                <w:rFonts w:cstheme="minorHAnsi"/>
                <w:sz w:val="24"/>
                <w:szCs w:val="24"/>
              </w:rPr>
            </w:pPr>
          </w:p>
        </w:tc>
        <w:tc>
          <w:tcPr>
            <w:tcW w:w="851" w:type="dxa"/>
            <w:shd w:val="clear" w:color="auto" w:fill="DEEAF6" w:themeFill="accent5" w:themeFillTint="33"/>
          </w:tcPr>
          <w:p w14:paraId="087D0629" w14:textId="77777777" w:rsidR="00AD6283" w:rsidRDefault="00AD6283" w:rsidP="00AD6283">
            <w:pPr>
              <w:rPr>
                <w:rFonts w:cstheme="minorHAnsi"/>
                <w:sz w:val="24"/>
                <w:szCs w:val="24"/>
              </w:rPr>
            </w:pPr>
          </w:p>
        </w:tc>
        <w:tc>
          <w:tcPr>
            <w:tcW w:w="992" w:type="dxa"/>
            <w:shd w:val="clear" w:color="auto" w:fill="DEEAF6" w:themeFill="accent5" w:themeFillTint="33"/>
          </w:tcPr>
          <w:p w14:paraId="3F62004D" w14:textId="77777777" w:rsidR="00AD6283" w:rsidRDefault="00AD6283" w:rsidP="00AD6283">
            <w:pPr>
              <w:rPr>
                <w:rFonts w:cstheme="minorHAnsi"/>
                <w:sz w:val="24"/>
                <w:szCs w:val="24"/>
              </w:rPr>
            </w:pPr>
          </w:p>
        </w:tc>
        <w:tc>
          <w:tcPr>
            <w:tcW w:w="1559" w:type="dxa"/>
            <w:shd w:val="clear" w:color="auto" w:fill="DEEAF6" w:themeFill="accent5" w:themeFillTint="33"/>
          </w:tcPr>
          <w:p w14:paraId="2DB266A9" w14:textId="77777777" w:rsidR="00AD6283" w:rsidRDefault="00AD6283" w:rsidP="00AD6283">
            <w:pPr>
              <w:rPr>
                <w:rFonts w:cstheme="minorHAnsi"/>
                <w:sz w:val="24"/>
                <w:szCs w:val="24"/>
              </w:rPr>
            </w:pPr>
          </w:p>
        </w:tc>
        <w:tc>
          <w:tcPr>
            <w:tcW w:w="4677" w:type="dxa"/>
            <w:shd w:val="clear" w:color="auto" w:fill="DEEAF6" w:themeFill="accent5" w:themeFillTint="33"/>
          </w:tcPr>
          <w:p w14:paraId="30192F52" w14:textId="77777777" w:rsidR="00AD6283" w:rsidRDefault="00AD6283" w:rsidP="00AD6283">
            <w:pPr>
              <w:rPr>
                <w:rFonts w:cstheme="minorHAnsi"/>
                <w:sz w:val="24"/>
                <w:szCs w:val="24"/>
              </w:rPr>
            </w:pPr>
          </w:p>
        </w:tc>
      </w:tr>
      <w:tr w:rsidR="00AD6283" w14:paraId="1138CC2B" w14:textId="77777777" w:rsidTr="00AD6283">
        <w:tc>
          <w:tcPr>
            <w:tcW w:w="5524" w:type="dxa"/>
          </w:tcPr>
          <w:p w14:paraId="029175F6" w14:textId="7762ADF3"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 xml:space="preserve">Staff are trained in </w:t>
            </w:r>
            <w:r w:rsidR="003C4B8E" w:rsidRPr="00AD6283">
              <w:rPr>
                <w:rFonts w:cstheme="minorHAnsi"/>
                <w:sz w:val="24"/>
                <w:szCs w:val="24"/>
              </w:rPr>
              <w:t>strengths-based</w:t>
            </w:r>
            <w:r w:rsidRPr="00AD6283">
              <w:rPr>
                <w:rFonts w:cstheme="minorHAnsi"/>
                <w:sz w:val="24"/>
                <w:szCs w:val="24"/>
              </w:rPr>
              <w:t xml:space="preserve"> approaches</w:t>
            </w:r>
          </w:p>
          <w:p w14:paraId="1A67965F" w14:textId="77777777" w:rsidR="00AD6283" w:rsidRDefault="00AD6283" w:rsidP="00AD6283">
            <w:pPr>
              <w:rPr>
                <w:rFonts w:cstheme="minorHAnsi"/>
                <w:sz w:val="24"/>
                <w:szCs w:val="24"/>
              </w:rPr>
            </w:pPr>
          </w:p>
        </w:tc>
        <w:tc>
          <w:tcPr>
            <w:tcW w:w="850" w:type="dxa"/>
          </w:tcPr>
          <w:p w14:paraId="13007389" w14:textId="77777777" w:rsidR="00AD6283" w:rsidRDefault="00AD6283" w:rsidP="00AD6283">
            <w:pPr>
              <w:rPr>
                <w:rFonts w:cstheme="minorHAnsi"/>
                <w:sz w:val="24"/>
                <w:szCs w:val="24"/>
              </w:rPr>
            </w:pPr>
          </w:p>
        </w:tc>
        <w:tc>
          <w:tcPr>
            <w:tcW w:w="851" w:type="dxa"/>
          </w:tcPr>
          <w:p w14:paraId="135D0B04" w14:textId="77777777" w:rsidR="00AD6283" w:rsidRDefault="00AD6283" w:rsidP="00AD6283">
            <w:pPr>
              <w:rPr>
                <w:rFonts w:cstheme="minorHAnsi"/>
                <w:sz w:val="24"/>
                <w:szCs w:val="24"/>
              </w:rPr>
            </w:pPr>
          </w:p>
        </w:tc>
        <w:tc>
          <w:tcPr>
            <w:tcW w:w="851" w:type="dxa"/>
          </w:tcPr>
          <w:p w14:paraId="737C4D6D" w14:textId="77777777" w:rsidR="00AD6283" w:rsidRDefault="00AD6283" w:rsidP="00AD6283">
            <w:pPr>
              <w:rPr>
                <w:rFonts w:cstheme="minorHAnsi"/>
                <w:sz w:val="24"/>
                <w:szCs w:val="24"/>
              </w:rPr>
            </w:pPr>
          </w:p>
        </w:tc>
        <w:tc>
          <w:tcPr>
            <w:tcW w:w="992" w:type="dxa"/>
          </w:tcPr>
          <w:p w14:paraId="02B3388D" w14:textId="77777777" w:rsidR="00AD6283" w:rsidRDefault="00AD6283" w:rsidP="00AD6283">
            <w:pPr>
              <w:rPr>
                <w:rFonts w:cstheme="minorHAnsi"/>
                <w:sz w:val="24"/>
                <w:szCs w:val="24"/>
              </w:rPr>
            </w:pPr>
          </w:p>
        </w:tc>
        <w:tc>
          <w:tcPr>
            <w:tcW w:w="1559" w:type="dxa"/>
          </w:tcPr>
          <w:p w14:paraId="308D26B5" w14:textId="77777777" w:rsidR="00AD6283" w:rsidRDefault="00AD6283" w:rsidP="00AD6283">
            <w:pPr>
              <w:rPr>
                <w:rFonts w:cstheme="minorHAnsi"/>
                <w:sz w:val="24"/>
                <w:szCs w:val="24"/>
              </w:rPr>
            </w:pPr>
          </w:p>
        </w:tc>
        <w:tc>
          <w:tcPr>
            <w:tcW w:w="4677" w:type="dxa"/>
          </w:tcPr>
          <w:p w14:paraId="3212AB0C" w14:textId="77777777" w:rsidR="00AD6283" w:rsidRDefault="00AD6283" w:rsidP="00AD6283">
            <w:pPr>
              <w:rPr>
                <w:rFonts w:cstheme="minorHAnsi"/>
                <w:sz w:val="24"/>
                <w:szCs w:val="24"/>
              </w:rPr>
            </w:pPr>
          </w:p>
        </w:tc>
      </w:tr>
      <w:tr w:rsidR="00AD6283" w14:paraId="453D2411" w14:textId="77777777" w:rsidTr="00AD6283">
        <w:tc>
          <w:tcPr>
            <w:tcW w:w="5524" w:type="dxa"/>
          </w:tcPr>
          <w:p w14:paraId="21671A16" w14:textId="3E5093E9"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 xml:space="preserve">Our </w:t>
            </w:r>
            <w:r w:rsidR="003C4B8E">
              <w:rPr>
                <w:rFonts w:cstheme="minorHAnsi"/>
                <w:sz w:val="24"/>
                <w:szCs w:val="24"/>
              </w:rPr>
              <w:t>organisational</w:t>
            </w:r>
            <w:r w:rsidRPr="00AD6283">
              <w:rPr>
                <w:rFonts w:cstheme="minorHAnsi"/>
                <w:sz w:val="24"/>
                <w:szCs w:val="24"/>
              </w:rPr>
              <w:t xml:space="preserve"> language is strengths focused, </w:t>
            </w:r>
          </w:p>
          <w:p w14:paraId="4AFD5B2C" w14:textId="77777777" w:rsidR="00AD6283" w:rsidRDefault="00AD6283" w:rsidP="00AD6283">
            <w:pPr>
              <w:rPr>
                <w:rFonts w:cstheme="minorHAnsi"/>
                <w:sz w:val="24"/>
                <w:szCs w:val="24"/>
              </w:rPr>
            </w:pPr>
          </w:p>
        </w:tc>
        <w:tc>
          <w:tcPr>
            <w:tcW w:w="850" w:type="dxa"/>
          </w:tcPr>
          <w:p w14:paraId="749F80BF" w14:textId="77777777" w:rsidR="00AD6283" w:rsidRDefault="00AD6283" w:rsidP="00AD6283">
            <w:pPr>
              <w:rPr>
                <w:rFonts w:cstheme="minorHAnsi"/>
                <w:sz w:val="24"/>
                <w:szCs w:val="24"/>
              </w:rPr>
            </w:pPr>
          </w:p>
        </w:tc>
        <w:tc>
          <w:tcPr>
            <w:tcW w:w="851" w:type="dxa"/>
          </w:tcPr>
          <w:p w14:paraId="261B1075" w14:textId="77777777" w:rsidR="00AD6283" w:rsidRDefault="00AD6283" w:rsidP="00AD6283">
            <w:pPr>
              <w:rPr>
                <w:rFonts w:cstheme="minorHAnsi"/>
                <w:sz w:val="24"/>
                <w:szCs w:val="24"/>
              </w:rPr>
            </w:pPr>
          </w:p>
        </w:tc>
        <w:tc>
          <w:tcPr>
            <w:tcW w:w="851" w:type="dxa"/>
          </w:tcPr>
          <w:p w14:paraId="77530FB9" w14:textId="77777777" w:rsidR="00AD6283" w:rsidRDefault="00AD6283" w:rsidP="00AD6283">
            <w:pPr>
              <w:rPr>
                <w:rFonts w:cstheme="minorHAnsi"/>
                <w:sz w:val="24"/>
                <w:szCs w:val="24"/>
              </w:rPr>
            </w:pPr>
          </w:p>
        </w:tc>
        <w:tc>
          <w:tcPr>
            <w:tcW w:w="992" w:type="dxa"/>
          </w:tcPr>
          <w:p w14:paraId="488F2764" w14:textId="77777777" w:rsidR="00AD6283" w:rsidRDefault="00AD6283" w:rsidP="00AD6283">
            <w:pPr>
              <w:rPr>
                <w:rFonts w:cstheme="minorHAnsi"/>
                <w:sz w:val="24"/>
                <w:szCs w:val="24"/>
              </w:rPr>
            </w:pPr>
          </w:p>
        </w:tc>
        <w:tc>
          <w:tcPr>
            <w:tcW w:w="1559" w:type="dxa"/>
          </w:tcPr>
          <w:p w14:paraId="36E6F27B" w14:textId="77777777" w:rsidR="00AD6283" w:rsidRDefault="00AD6283" w:rsidP="00AD6283">
            <w:pPr>
              <w:rPr>
                <w:rFonts w:cstheme="minorHAnsi"/>
                <w:sz w:val="24"/>
                <w:szCs w:val="24"/>
              </w:rPr>
            </w:pPr>
          </w:p>
        </w:tc>
        <w:tc>
          <w:tcPr>
            <w:tcW w:w="4677" w:type="dxa"/>
          </w:tcPr>
          <w:p w14:paraId="54F139A4" w14:textId="77777777" w:rsidR="00AD6283" w:rsidRDefault="00AD6283" w:rsidP="00AD6283">
            <w:pPr>
              <w:rPr>
                <w:rFonts w:cstheme="minorHAnsi"/>
                <w:sz w:val="24"/>
                <w:szCs w:val="24"/>
              </w:rPr>
            </w:pPr>
          </w:p>
        </w:tc>
      </w:tr>
      <w:tr w:rsidR="00AD6283" w14:paraId="65C3871B" w14:textId="77777777" w:rsidTr="00AD6283">
        <w:tc>
          <w:tcPr>
            <w:tcW w:w="5524" w:type="dxa"/>
          </w:tcPr>
          <w:p w14:paraId="0B608EEC" w14:textId="77777777"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Deficit based approaches in multi-agency working are challenged appropriately</w:t>
            </w:r>
          </w:p>
          <w:p w14:paraId="185991DE" w14:textId="77777777" w:rsidR="00AD6283" w:rsidRDefault="00AD6283" w:rsidP="00AD6283">
            <w:pPr>
              <w:rPr>
                <w:rFonts w:cstheme="minorHAnsi"/>
                <w:sz w:val="24"/>
                <w:szCs w:val="24"/>
              </w:rPr>
            </w:pPr>
          </w:p>
        </w:tc>
        <w:tc>
          <w:tcPr>
            <w:tcW w:w="850" w:type="dxa"/>
          </w:tcPr>
          <w:p w14:paraId="3F3DB409" w14:textId="77777777" w:rsidR="00AD6283" w:rsidRDefault="00AD6283" w:rsidP="00AD6283">
            <w:pPr>
              <w:rPr>
                <w:rFonts w:cstheme="minorHAnsi"/>
                <w:sz w:val="24"/>
                <w:szCs w:val="24"/>
              </w:rPr>
            </w:pPr>
          </w:p>
        </w:tc>
        <w:tc>
          <w:tcPr>
            <w:tcW w:w="851" w:type="dxa"/>
          </w:tcPr>
          <w:p w14:paraId="3D309490" w14:textId="77777777" w:rsidR="00AD6283" w:rsidRDefault="00AD6283" w:rsidP="00AD6283">
            <w:pPr>
              <w:rPr>
                <w:rFonts w:cstheme="minorHAnsi"/>
                <w:sz w:val="24"/>
                <w:szCs w:val="24"/>
              </w:rPr>
            </w:pPr>
          </w:p>
        </w:tc>
        <w:tc>
          <w:tcPr>
            <w:tcW w:w="851" w:type="dxa"/>
          </w:tcPr>
          <w:p w14:paraId="0BC0233F" w14:textId="77777777" w:rsidR="00AD6283" w:rsidRDefault="00AD6283" w:rsidP="00AD6283">
            <w:pPr>
              <w:rPr>
                <w:rFonts w:cstheme="minorHAnsi"/>
                <w:sz w:val="24"/>
                <w:szCs w:val="24"/>
              </w:rPr>
            </w:pPr>
          </w:p>
        </w:tc>
        <w:tc>
          <w:tcPr>
            <w:tcW w:w="992" w:type="dxa"/>
          </w:tcPr>
          <w:p w14:paraId="6514CD93" w14:textId="77777777" w:rsidR="00AD6283" w:rsidRDefault="00AD6283" w:rsidP="00AD6283">
            <w:pPr>
              <w:rPr>
                <w:rFonts w:cstheme="minorHAnsi"/>
                <w:sz w:val="24"/>
                <w:szCs w:val="24"/>
              </w:rPr>
            </w:pPr>
          </w:p>
        </w:tc>
        <w:tc>
          <w:tcPr>
            <w:tcW w:w="1559" w:type="dxa"/>
          </w:tcPr>
          <w:p w14:paraId="6A1F6840" w14:textId="77777777" w:rsidR="00AD6283" w:rsidRDefault="00AD6283" w:rsidP="00AD6283">
            <w:pPr>
              <w:rPr>
                <w:rFonts w:cstheme="minorHAnsi"/>
                <w:sz w:val="24"/>
                <w:szCs w:val="24"/>
              </w:rPr>
            </w:pPr>
          </w:p>
        </w:tc>
        <w:tc>
          <w:tcPr>
            <w:tcW w:w="4677" w:type="dxa"/>
          </w:tcPr>
          <w:p w14:paraId="51EF5603" w14:textId="77777777" w:rsidR="00AD6283" w:rsidRDefault="00AD6283" w:rsidP="00AD6283">
            <w:pPr>
              <w:rPr>
                <w:rFonts w:cstheme="minorHAnsi"/>
                <w:sz w:val="24"/>
                <w:szCs w:val="24"/>
              </w:rPr>
            </w:pPr>
          </w:p>
        </w:tc>
      </w:tr>
      <w:tr w:rsidR="00AD6283" w14:paraId="079DF3AA" w14:textId="77777777" w:rsidTr="00AD6283">
        <w:tc>
          <w:tcPr>
            <w:tcW w:w="5524" w:type="dxa"/>
          </w:tcPr>
          <w:p w14:paraId="361B03C9" w14:textId="031AB183"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Care &amp; custody leavers are consulted when we produce external communications material which is relevant to them</w:t>
            </w:r>
          </w:p>
        </w:tc>
        <w:tc>
          <w:tcPr>
            <w:tcW w:w="850" w:type="dxa"/>
          </w:tcPr>
          <w:p w14:paraId="456D018C" w14:textId="77777777" w:rsidR="00AD6283" w:rsidRDefault="00AD6283" w:rsidP="00AD6283">
            <w:pPr>
              <w:rPr>
                <w:rFonts w:cstheme="minorHAnsi"/>
                <w:sz w:val="24"/>
                <w:szCs w:val="24"/>
              </w:rPr>
            </w:pPr>
          </w:p>
        </w:tc>
        <w:tc>
          <w:tcPr>
            <w:tcW w:w="851" w:type="dxa"/>
          </w:tcPr>
          <w:p w14:paraId="01E1354D" w14:textId="77777777" w:rsidR="00AD6283" w:rsidRDefault="00AD6283" w:rsidP="00AD6283">
            <w:pPr>
              <w:rPr>
                <w:rFonts w:cstheme="minorHAnsi"/>
                <w:sz w:val="24"/>
                <w:szCs w:val="24"/>
              </w:rPr>
            </w:pPr>
          </w:p>
        </w:tc>
        <w:tc>
          <w:tcPr>
            <w:tcW w:w="851" w:type="dxa"/>
          </w:tcPr>
          <w:p w14:paraId="37C66B7E" w14:textId="77777777" w:rsidR="00AD6283" w:rsidRDefault="00AD6283" w:rsidP="00AD6283">
            <w:pPr>
              <w:rPr>
                <w:rFonts w:cstheme="minorHAnsi"/>
                <w:sz w:val="24"/>
                <w:szCs w:val="24"/>
              </w:rPr>
            </w:pPr>
          </w:p>
        </w:tc>
        <w:tc>
          <w:tcPr>
            <w:tcW w:w="992" w:type="dxa"/>
          </w:tcPr>
          <w:p w14:paraId="5216942C" w14:textId="77777777" w:rsidR="00AD6283" w:rsidRDefault="00AD6283" w:rsidP="00AD6283">
            <w:pPr>
              <w:rPr>
                <w:rFonts w:cstheme="minorHAnsi"/>
                <w:sz w:val="24"/>
                <w:szCs w:val="24"/>
              </w:rPr>
            </w:pPr>
          </w:p>
        </w:tc>
        <w:tc>
          <w:tcPr>
            <w:tcW w:w="1559" w:type="dxa"/>
          </w:tcPr>
          <w:p w14:paraId="473F2CD5" w14:textId="77777777" w:rsidR="00AD6283" w:rsidRDefault="00AD6283" w:rsidP="00AD6283">
            <w:pPr>
              <w:rPr>
                <w:rFonts w:cstheme="minorHAnsi"/>
                <w:sz w:val="24"/>
                <w:szCs w:val="24"/>
              </w:rPr>
            </w:pPr>
          </w:p>
        </w:tc>
        <w:tc>
          <w:tcPr>
            <w:tcW w:w="4677" w:type="dxa"/>
          </w:tcPr>
          <w:p w14:paraId="5DA7C0D8" w14:textId="77777777" w:rsidR="00AD6283" w:rsidRDefault="00AD6283" w:rsidP="00AD6283">
            <w:pPr>
              <w:rPr>
                <w:rFonts w:cstheme="minorHAnsi"/>
                <w:sz w:val="24"/>
                <w:szCs w:val="24"/>
              </w:rPr>
            </w:pPr>
          </w:p>
        </w:tc>
      </w:tr>
      <w:tr w:rsidR="00AD6283" w14:paraId="262621EE" w14:textId="77777777" w:rsidTr="00AD6283">
        <w:tc>
          <w:tcPr>
            <w:tcW w:w="5524" w:type="dxa"/>
            <w:shd w:val="clear" w:color="auto" w:fill="DEEAF6" w:themeFill="accent5" w:themeFillTint="33"/>
          </w:tcPr>
          <w:p w14:paraId="777E274B" w14:textId="77777777" w:rsidR="00AD6283" w:rsidRPr="00AD6283" w:rsidRDefault="00AD6283" w:rsidP="00AD6283">
            <w:pPr>
              <w:pStyle w:val="ListParagraph"/>
              <w:numPr>
                <w:ilvl w:val="0"/>
                <w:numId w:val="14"/>
              </w:numPr>
              <w:rPr>
                <w:rFonts w:cstheme="minorHAnsi"/>
                <w:sz w:val="24"/>
                <w:szCs w:val="24"/>
              </w:rPr>
            </w:pPr>
            <w:r w:rsidRPr="00AD6283">
              <w:rPr>
                <w:rFonts w:cstheme="minorHAnsi"/>
                <w:b/>
                <w:sz w:val="24"/>
                <w:szCs w:val="24"/>
              </w:rPr>
              <w:t>Care &amp; custody leavers have input into our organisational priorities</w:t>
            </w:r>
          </w:p>
          <w:p w14:paraId="032A3ED9" w14:textId="3218ABA8" w:rsidR="00AD6283" w:rsidRPr="00AD6283" w:rsidRDefault="00AD6283" w:rsidP="00AD6283">
            <w:pPr>
              <w:pStyle w:val="ListParagraph"/>
              <w:ind w:left="360"/>
              <w:rPr>
                <w:rFonts w:cstheme="minorHAnsi"/>
                <w:sz w:val="24"/>
                <w:szCs w:val="24"/>
              </w:rPr>
            </w:pPr>
          </w:p>
        </w:tc>
        <w:tc>
          <w:tcPr>
            <w:tcW w:w="850" w:type="dxa"/>
            <w:shd w:val="clear" w:color="auto" w:fill="DEEAF6" w:themeFill="accent5" w:themeFillTint="33"/>
          </w:tcPr>
          <w:p w14:paraId="06B9CD26" w14:textId="77777777" w:rsidR="00AD6283" w:rsidRDefault="00AD6283" w:rsidP="00AD6283">
            <w:pPr>
              <w:rPr>
                <w:rFonts w:cstheme="minorHAnsi"/>
                <w:sz w:val="24"/>
                <w:szCs w:val="24"/>
              </w:rPr>
            </w:pPr>
          </w:p>
        </w:tc>
        <w:tc>
          <w:tcPr>
            <w:tcW w:w="851" w:type="dxa"/>
            <w:shd w:val="clear" w:color="auto" w:fill="DEEAF6" w:themeFill="accent5" w:themeFillTint="33"/>
          </w:tcPr>
          <w:p w14:paraId="20FFD4C5" w14:textId="77777777" w:rsidR="00AD6283" w:rsidRDefault="00AD6283" w:rsidP="00AD6283">
            <w:pPr>
              <w:rPr>
                <w:rFonts w:cstheme="minorHAnsi"/>
                <w:sz w:val="24"/>
                <w:szCs w:val="24"/>
              </w:rPr>
            </w:pPr>
          </w:p>
        </w:tc>
        <w:tc>
          <w:tcPr>
            <w:tcW w:w="851" w:type="dxa"/>
            <w:shd w:val="clear" w:color="auto" w:fill="DEEAF6" w:themeFill="accent5" w:themeFillTint="33"/>
          </w:tcPr>
          <w:p w14:paraId="11924940" w14:textId="77777777" w:rsidR="00AD6283" w:rsidRDefault="00AD6283" w:rsidP="00AD6283">
            <w:pPr>
              <w:rPr>
                <w:rFonts w:cstheme="minorHAnsi"/>
                <w:sz w:val="24"/>
                <w:szCs w:val="24"/>
              </w:rPr>
            </w:pPr>
          </w:p>
        </w:tc>
        <w:tc>
          <w:tcPr>
            <w:tcW w:w="992" w:type="dxa"/>
            <w:shd w:val="clear" w:color="auto" w:fill="DEEAF6" w:themeFill="accent5" w:themeFillTint="33"/>
          </w:tcPr>
          <w:p w14:paraId="3410CF9D" w14:textId="77777777" w:rsidR="00AD6283" w:rsidRDefault="00AD6283" w:rsidP="00AD6283">
            <w:pPr>
              <w:rPr>
                <w:rFonts w:cstheme="minorHAnsi"/>
                <w:sz w:val="24"/>
                <w:szCs w:val="24"/>
              </w:rPr>
            </w:pPr>
          </w:p>
        </w:tc>
        <w:tc>
          <w:tcPr>
            <w:tcW w:w="1559" w:type="dxa"/>
            <w:shd w:val="clear" w:color="auto" w:fill="DEEAF6" w:themeFill="accent5" w:themeFillTint="33"/>
          </w:tcPr>
          <w:p w14:paraId="03F99471" w14:textId="77777777" w:rsidR="00AD6283" w:rsidRDefault="00AD6283" w:rsidP="00AD6283">
            <w:pPr>
              <w:rPr>
                <w:rFonts w:cstheme="minorHAnsi"/>
                <w:sz w:val="24"/>
                <w:szCs w:val="24"/>
              </w:rPr>
            </w:pPr>
          </w:p>
        </w:tc>
        <w:tc>
          <w:tcPr>
            <w:tcW w:w="4677" w:type="dxa"/>
            <w:shd w:val="clear" w:color="auto" w:fill="DEEAF6" w:themeFill="accent5" w:themeFillTint="33"/>
          </w:tcPr>
          <w:p w14:paraId="18C05914" w14:textId="77777777" w:rsidR="00AD6283" w:rsidRDefault="00AD6283" w:rsidP="00AD6283">
            <w:pPr>
              <w:rPr>
                <w:rFonts w:cstheme="minorHAnsi"/>
                <w:sz w:val="24"/>
                <w:szCs w:val="24"/>
              </w:rPr>
            </w:pPr>
          </w:p>
        </w:tc>
      </w:tr>
      <w:tr w:rsidR="00AD6283" w14:paraId="2D0D3441" w14:textId="77777777" w:rsidTr="00AD6283">
        <w:tc>
          <w:tcPr>
            <w:tcW w:w="5524" w:type="dxa"/>
          </w:tcPr>
          <w:p w14:paraId="5C354F10" w14:textId="77777777"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Care &amp; custody leavers are involved in writing or reviewing our policies and procedures</w:t>
            </w:r>
          </w:p>
          <w:p w14:paraId="75150150" w14:textId="77777777" w:rsidR="00AD6283" w:rsidRDefault="00AD6283" w:rsidP="00AD6283">
            <w:pPr>
              <w:rPr>
                <w:rFonts w:cstheme="minorHAnsi"/>
                <w:sz w:val="24"/>
                <w:szCs w:val="24"/>
              </w:rPr>
            </w:pPr>
          </w:p>
        </w:tc>
        <w:tc>
          <w:tcPr>
            <w:tcW w:w="850" w:type="dxa"/>
          </w:tcPr>
          <w:p w14:paraId="41E04715" w14:textId="77777777" w:rsidR="00AD6283" w:rsidRDefault="00AD6283" w:rsidP="00AD6283">
            <w:pPr>
              <w:rPr>
                <w:rFonts w:cstheme="minorHAnsi"/>
                <w:sz w:val="24"/>
                <w:szCs w:val="24"/>
              </w:rPr>
            </w:pPr>
          </w:p>
        </w:tc>
        <w:tc>
          <w:tcPr>
            <w:tcW w:w="851" w:type="dxa"/>
          </w:tcPr>
          <w:p w14:paraId="5413D58E" w14:textId="77777777" w:rsidR="00AD6283" w:rsidRDefault="00AD6283" w:rsidP="00AD6283">
            <w:pPr>
              <w:jc w:val="center"/>
              <w:rPr>
                <w:rFonts w:cstheme="minorHAnsi"/>
                <w:sz w:val="24"/>
                <w:szCs w:val="24"/>
              </w:rPr>
            </w:pPr>
          </w:p>
        </w:tc>
        <w:tc>
          <w:tcPr>
            <w:tcW w:w="851" w:type="dxa"/>
          </w:tcPr>
          <w:p w14:paraId="17F49C21" w14:textId="77777777" w:rsidR="00AD6283" w:rsidRDefault="00AD6283" w:rsidP="00AD6283">
            <w:pPr>
              <w:rPr>
                <w:rFonts w:cstheme="minorHAnsi"/>
                <w:sz w:val="24"/>
                <w:szCs w:val="24"/>
              </w:rPr>
            </w:pPr>
          </w:p>
        </w:tc>
        <w:tc>
          <w:tcPr>
            <w:tcW w:w="992" w:type="dxa"/>
          </w:tcPr>
          <w:p w14:paraId="1E1654EA" w14:textId="77777777" w:rsidR="00AD6283" w:rsidRDefault="00AD6283" w:rsidP="00AD6283">
            <w:pPr>
              <w:rPr>
                <w:rFonts w:cstheme="minorHAnsi"/>
                <w:sz w:val="24"/>
                <w:szCs w:val="24"/>
              </w:rPr>
            </w:pPr>
          </w:p>
        </w:tc>
        <w:tc>
          <w:tcPr>
            <w:tcW w:w="1559" w:type="dxa"/>
          </w:tcPr>
          <w:p w14:paraId="59C44DF4" w14:textId="77777777" w:rsidR="00AD6283" w:rsidRDefault="00AD6283" w:rsidP="00AD6283">
            <w:pPr>
              <w:rPr>
                <w:rFonts w:cstheme="minorHAnsi"/>
                <w:sz w:val="24"/>
                <w:szCs w:val="24"/>
              </w:rPr>
            </w:pPr>
          </w:p>
        </w:tc>
        <w:tc>
          <w:tcPr>
            <w:tcW w:w="4677" w:type="dxa"/>
          </w:tcPr>
          <w:p w14:paraId="5AEF6547" w14:textId="77777777" w:rsidR="00AD6283" w:rsidRDefault="00AD6283" w:rsidP="00AD6283">
            <w:pPr>
              <w:rPr>
                <w:rFonts w:cstheme="minorHAnsi"/>
                <w:sz w:val="24"/>
                <w:szCs w:val="24"/>
              </w:rPr>
            </w:pPr>
          </w:p>
        </w:tc>
      </w:tr>
      <w:tr w:rsidR="00AD6283" w14:paraId="64AD535B" w14:textId="77777777" w:rsidTr="00AD6283">
        <w:tc>
          <w:tcPr>
            <w:tcW w:w="5524" w:type="dxa"/>
          </w:tcPr>
          <w:p w14:paraId="18A81795" w14:textId="2BF16A3D"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lastRenderedPageBreak/>
              <w:t>Care &amp; custody leavers have structured opportunities to communicate with all levels of the organisation</w:t>
            </w:r>
          </w:p>
        </w:tc>
        <w:tc>
          <w:tcPr>
            <w:tcW w:w="850" w:type="dxa"/>
          </w:tcPr>
          <w:p w14:paraId="039D5FB0" w14:textId="77777777" w:rsidR="00AD6283" w:rsidRDefault="00AD6283" w:rsidP="00AD6283">
            <w:pPr>
              <w:rPr>
                <w:rFonts w:cstheme="minorHAnsi"/>
                <w:sz w:val="24"/>
                <w:szCs w:val="24"/>
              </w:rPr>
            </w:pPr>
          </w:p>
        </w:tc>
        <w:tc>
          <w:tcPr>
            <w:tcW w:w="851" w:type="dxa"/>
          </w:tcPr>
          <w:p w14:paraId="476C8B06" w14:textId="77777777" w:rsidR="00AD6283" w:rsidRDefault="00AD6283" w:rsidP="00AD6283">
            <w:pPr>
              <w:rPr>
                <w:rFonts w:cstheme="minorHAnsi"/>
                <w:sz w:val="24"/>
                <w:szCs w:val="24"/>
              </w:rPr>
            </w:pPr>
          </w:p>
        </w:tc>
        <w:tc>
          <w:tcPr>
            <w:tcW w:w="851" w:type="dxa"/>
          </w:tcPr>
          <w:p w14:paraId="2A1E45D7" w14:textId="77777777" w:rsidR="00AD6283" w:rsidRDefault="00AD6283" w:rsidP="00AD6283">
            <w:pPr>
              <w:rPr>
                <w:rFonts w:cstheme="minorHAnsi"/>
                <w:sz w:val="24"/>
                <w:szCs w:val="24"/>
              </w:rPr>
            </w:pPr>
          </w:p>
        </w:tc>
        <w:tc>
          <w:tcPr>
            <w:tcW w:w="992" w:type="dxa"/>
          </w:tcPr>
          <w:p w14:paraId="666A08B8" w14:textId="77777777" w:rsidR="00AD6283" w:rsidRDefault="00AD6283" w:rsidP="00AD6283">
            <w:pPr>
              <w:rPr>
                <w:rFonts w:cstheme="minorHAnsi"/>
                <w:sz w:val="24"/>
                <w:szCs w:val="24"/>
              </w:rPr>
            </w:pPr>
          </w:p>
        </w:tc>
        <w:tc>
          <w:tcPr>
            <w:tcW w:w="1559" w:type="dxa"/>
          </w:tcPr>
          <w:p w14:paraId="0CDD5CDA" w14:textId="77777777" w:rsidR="00AD6283" w:rsidRDefault="00AD6283" w:rsidP="00AD6283">
            <w:pPr>
              <w:rPr>
                <w:rFonts w:cstheme="minorHAnsi"/>
                <w:sz w:val="24"/>
                <w:szCs w:val="24"/>
              </w:rPr>
            </w:pPr>
          </w:p>
        </w:tc>
        <w:tc>
          <w:tcPr>
            <w:tcW w:w="4677" w:type="dxa"/>
          </w:tcPr>
          <w:p w14:paraId="233FE127" w14:textId="77777777" w:rsidR="00AD6283" w:rsidRDefault="00AD6283" w:rsidP="00AD6283">
            <w:pPr>
              <w:rPr>
                <w:rFonts w:cstheme="minorHAnsi"/>
                <w:sz w:val="24"/>
                <w:szCs w:val="24"/>
              </w:rPr>
            </w:pPr>
          </w:p>
        </w:tc>
      </w:tr>
      <w:tr w:rsidR="00AD6283" w14:paraId="1680A2DB" w14:textId="77777777" w:rsidTr="00AD6283">
        <w:tc>
          <w:tcPr>
            <w:tcW w:w="5524" w:type="dxa"/>
          </w:tcPr>
          <w:p w14:paraId="68681D9C" w14:textId="77777777"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Care &amp; custody leavers have opportunities to shape the services we offer for them</w:t>
            </w:r>
          </w:p>
          <w:p w14:paraId="4C920948" w14:textId="77777777" w:rsidR="00AD6283" w:rsidRDefault="00AD6283" w:rsidP="00AD6283">
            <w:pPr>
              <w:rPr>
                <w:rFonts w:cstheme="minorHAnsi"/>
                <w:sz w:val="24"/>
                <w:szCs w:val="24"/>
              </w:rPr>
            </w:pPr>
          </w:p>
        </w:tc>
        <w:tc>
          <w:tcPr>
            <w:tcW w:w="850" w:type="dxa"/>
          </w:tcPr>
          <w:p w14:paraId="197AFD3B" w14:textId="77777777" w:rsidR="00AD6283" w:rsidRDefault="00AD6283" w:rsidP="00AD6283">
            <w:pPr>
              <w:rPr>
                <w:rFonts w:cstheme="minorHAnsi"/>
                <w:sz w:val="24"/>
                <w:szCs w:val="24"/>
              </w:rPr>
            </w:pPr>
          </w:p>
        </w:tc>
        <w:tc>
          <w:tcPr>
            <w:tcW w:w="851" w:type="dxa"/>
          </w:tcPr>
          <w:p w14:paraId="1E516D65" w14:textId="77777777" w:rsidR="00AD6283" w:rsidRDefault="00AD6283" w:rsidP="00AD6283">
            <w:pPr>
              <w:rPr>
                <w:rFonts w:cstheme="minorHAnsi"/>
                <w:sz w:val="24"/>
                <w:szCs w:val="24"/>
              </w:rPr>
            </w:pPr>
          </w:p>
        </w:tc>
        <w:tc>
          <w:tcPr>
            <w:tcW w:w="851" w:type="dxa"/>
          </w:tcPr>
          <w:p w14:paraId="34DE6E92" w14:textId="77777777" w:rsidR="00AD6283" w:rsidRDefault="00AD6283" w:rsidP="00AD6283">
            <w:pPr>
              <w:rPr>
                <w:rFonts w:cstheme="minorHAnsi"/>
                <w:sz w:val="24"/>
                <w:szCs w:val="24"/>
              </w:rPr>
            </w:pPr>
          </w:p>
        </w:tc>
        <w:tc>
          <w:tcPr>
            <w:tcW w:w="992" w:type="dxa"/>
          </w:tcPr>
          <w:p w14:paraId="54449754" w14:textId="77777777" w:rsidR="00AD6283" w:rsidRDefault="00AD6283" w:rsidP="00AD6283">
            <w:pPr>
              <w:rPr>
                <w:rFonts w:cstheme="minorHAnsi"/>
                <w:sz w:val="24"/>
                <w:szCs w:val="24"/>
              </w:rPr>
            </w:pPr>
          </w:p>
        </w:tc>
        <w:tc>
          <w:tcPr>
            <w:tcW w:w="1559" w:type="dxa"/>
          </w:tcPr>
          <w:p w14:paraId="666E4582" w14:textId="77777777" w:rsidR="00AD6283" w:rsidRDefault="00AD6283" w:rsidP="00AD6283">
            <w:pPr>
              <w:rPr>
                <w:rFonts w:cstheme="minorHAnsi"/>
                <w:sz w:val="24"/>
                <w:szCs w:val="24"/>
              </w:rPr>
            </w:pPr>
          </w:p>
        </w:tc>
        <w:tc>
          <w:tcPr>
            <w:tcW w:w="4677" w:type="dxa"/>
          </w:tcPr>
          <w:p w14:paraId="2F6D7DD2" w14:textId="77777777" w:rsidR="00AD6283" w:rsidRDefault="00AD6283" w:rsidP="00AD6283">
            <w:pPr>
              <w:rPr>
                <w:rFonts w:cstheme="minorHAnsi"/>
                <w:sz w:val="24"/>
                <w:szCs w:val="24"/>
              </w:rPr>
            </w:pPr>
          </w:p>
        </w:tc>
      </w:tr>
      <w:tr w:rsidR="00AD6283" w14:paraId="77B3BCFC" w14:textId="77777777" w:rsidTr="00AD6283">
        <w:tc>
          <w:tcPr>
            <w:tcW w:w="5524" w:type="dxa"/>
            <w:shd w:val="clear" w:color="auto" w:fill="DEEAF6" w:themeFill="accent5" w:themeFillTint="33"/>
          </w:tcPr>
          <w:p w14:paraId="7D44D5F1" w14:textId="77777777" w:rsidR="00AD6283" w:rsidRPr="00AD6283" w:rsidRDefault="00AD6283" w:rsidP="00AD6283">
            <w:pPr>
              <w:pStyle w:val="ListParagraph"/>
              <w:numPr>
                <w:ilvl w:val="0"/>
                <w:numId w:val="14"/>
              </w:numPr>
              <w:rPr>
                <w:rFonts w:cstheme="minorHAnsi"/>
                <w:b/>
                <w:sz w:val="24"/>
                <w:szCs w:val="24"/>
              </w:rPr>
            </w:pPr>
            <w:r w:rsidRPr="00AD6283">
              <w:rPr>
                <w:rFonts w:cstheme="minorHAnsi"/>
                <w:b/>
                <w:sz w:val="24"/>
                <w:szCs w:val="24"/>
              </w:rPr>
              <w:t>Our organisation advocates for care and custody leavers in the wider world</w:t>
            </w:r>
          </w:p>
          <w:p w14:paraId="5C5D2FC6" w14:textId="77777777" w:rsidR="00AD6283" w:rsidRDefault="00AD6283" w:rsidP="00AD6283">
            <w:pPr>
              <w:rPr>
                <w:rFonts w:cstheme="minorHAnsi"/>
                <w:sz w:val="24"/>
                <w:szCs w:val="24"/>
              </w:rPr>
            </w:pPr>
          </w:p>
        </w:tc>
        <w:tc>
          <w:tcPr>
            <w:tcW w:w="850" w:type="dxa"/>
            <w:shd w:val="clear" w:color="auto" w:fill="DEEAF6" w:themeFill="accent5" w:themeFillTint="33"/>
          </w:tcPr>
          <w:p w14:paraId="7DFEA953" w14:textId="77777777" w:rsidR="00AD6283" w:rsidRDefault="00AD6283" w:rsidP="00AD6283">
            <w:pPr>
              <w:rPr>
                <w:rFonts w:cstheme="minorHAnsi"/>
                <w:sz w:val="24"/>
                <w:szCs w:val="24"/>
              </w:rPr>
            </w:pPr>
          </w:p>
        </w:tc>
        <w:tc>
          <w:tcPr>
            <w:tcW w:w="851" w:type="dxa"/>
            <w:shd w:val="clear" w:color="auto" w:fill="DEEAF6" w:themeFill="accent5" w:themeFillTint="33"/>
          </w:tcPr>
          <w:p w14:paraId="2DB2D2A9" w14:textId="77777777" w:rsidR="00AD6283" w:rsidRDefault="00AD6283" w:rsidP="00AD6283">
            <w:pPr>
              <w:rPr>
                <w:rFonts w:cstheme="minorHAnsi"/>
                <w:sz w:val="24"/>
                <w:szCs w:val="24"/>
              </w:rPr>
            </w:pPr>
          </w:p>
        </w:tc>
        <w:tc>
          <w:tcPr>
            <w:tcW w:w="851" w:type="dxa"/>
            <w:shd w:val="clear" w:color="auto" w:fill="DEEAF6" w:themeFill="accent5" w:themeFillTint="33"/>
          </w:tcPr>
          <w:p w14:paraId="40485A76" w14:textId="77777777" w:rsidR="00AD6283" w:rsidRDefault="00AD6283" w:rsidP="00AD6283">
            <w:pPr>
              <w:rPr>
                <w:rFonts w:cstheme="minorHAnsi"/>
                <w:sz w:val="24"/>
                <w:szCs w:val="24"/>
              </w:rPr>
            </w:pPr>
          </w:p>
        </w:tc>
        <w:tc>
          <w:tcPr>
            <w:tcW w:w="992" w:type="dxa"/>
            <w:shd w:val="clear" w:color="auto" w:fill="DEEAF6" w:themeFill="accent5" w:themeFillTint="33"/>
          </w:tcPr>
          <w:p w14:paraId="32C33C22" w14:textId="77777777" w:rsidR="00AD6283" w:rsidRDefault="00AD6283" w:rsidP="00AD6283">
            <w:pPr>
              <w:rPr>
                <w:rFonts w:cstheme="minorHAnsi"/>
                <w:sz w:val="24"/>
                <w:szCs w:val="24"/>
              </w:rPr>
            </w:pPr>
          </w:p>
        </w:tc>
        <w:tc>
          <w:tcPr>
            <w:tcW w:w="1559" w:type="dxa"/>
            <w:shd w:val="clear" w:color="auto" w:fill="DEEAF6" w:themeFill="accent5" w:themeFillTint="33"/>
          </w:tcPr>
          <w:p w14:paraId="06E6A0F9" w14:textId="77777777" w:rsidR="00AD6283" w:rsidRDefault="00AD6283" w:rsidP="00AD6283">
            <w:pPr>
              <w:rPr>
                <w:rFonts w:cstheme="minorHAnsi"/>
                <w:sz w:val="24"/>
                <w:szCs w:val="24"/>
              </w:rPr>
            </w:pPr>
          </w:p>
        </w:tc>
        <w:tc>
          <w:tcPr>
            <w:tcW w:w="4677" w:type="dxa"/>
            <w:shd w:val="clear" w:color="auto" w:fill="DEEAF6" w:themeFill="accent5" w:themeFillTint="33"/>
          </w:tcPr>
          <w:p w14:paraId="58BA21E9" w14:textId="77777777" w:rsidR="00AD6283" w:rsidRDefault="00AD6283" w:rsidP="00AD6283">
            <w:pPr>
              <w:rPr>
                <w:rFonts w:cstheme="minorHAnsi"/>
                <w:sz w:val="24"/>
                <w:szCs w:val="24"/>
              </w:rPr>
            </w:pPr>
          </w:p>
        </w:tc>
      </w:tr>
      <w:tr w:rsidR="00AD6283" w14:paraId="6D88E03D" w14:textId="77777777" w:rsidTr="00AD6283">
        <w:tc>
          <w:tcPr>
            <w:tcW w:w="5524" w:type="dxa"/>
          </w:tcPr>
          <w:p w14:paraId="54D06A72" w14:textId="77777777"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Our organisation has influence over local policy regarding care and custody leavers</w:t>
            </w:r>
          </w:p>
          <w:p w14:paraId="77196695" w14:textId="77777777" w:rsidR="00AD6283" w:rsidRDefault="00AD6283" w:rsidP="00AD6283">
            <w:pPr>
              <w:rPr>
                <w:rFonts w:cstheme="minorHAnsi"/>
                <w:sz w:val="24"/>
                <w:szCs w:val="24"/>
              </w:rPr>
            </w:pPr>
          </w:p>
        </w:tc>
        <w:tc>
          <w:tcPr>
            <w:tcW w:w="850" w:type="dxa"/>
          </w:tcPr>
          <w:p w14:paraId="2481615C" w14:textId="77777777" w:rsidR="00AD6283" w:rsidRDefault="00AD6283" w:rsidP="00AD6283">
            <w:pPr>
              <w:rPr>
                <w:rFonts w:cstheme="minorHAnsi"/>
                <w:sz w:val="24"/>
                <w:szCs w:val="24"/>
              </w:rPr>
            </w:pPr>
          </w:p>
        </w:tc>
        <w:tc>
          <w:tcPr>
            <w:tcW w:w="851" w:type="dxa"/>
          </w:tcPr>
          <w:p w14:paraId="1280CA63" w14:textId="77777777" w:rsidR="00AD6283" w:rsidRDefault="00AD6283" w:rsidP="00AD6283">
            <w:pPr>
              <w:rPr>
                <w:rFonts w:cstheme="minorHAnsi"/>
                <w:sz w:val="24"/>
                <w:szCs w:val="24"/>
              </w:rPr>
            </w:pPr>
          </w:p>
        </w:tc>
        <w:tc>
          <w:tcPr>
            <w:tcW w:w="851" w:type="dxa"/>
          </w:tcPr>
          <w:p w14:paraId="71E0E1C6" w14:textId="77777777" w:rsidR="00AD6283" w:rsidRDefault="00AD6283" w:rsidP="00AD6283">
            <w:pPr>
              <w:rPr>
                <w:rFonts w:cstheme="minorHAnsi"/>
                <w:sz w:val="24"/>
                <w:szCs w:val="24"/>
              </w:rPr>
            </w:pPr>
          </w:p>
        </w:tc>
        <w:tc>
          <w:tcPr>
            <w:tcW w:w="992" w:type="dxa"/>
          </w:tcPr>
          <w:p w14:paraId="5B425068" w14:textId="77777777" w:rsidR="00AD6283" w:rsidRDefault="00AD6283" w:rsidP="00AD6283">
            <w:pPr>
              <w:rPr>
                <w:rFonts w:cstheme="minorHAnsi"/>
                <w:sz w:val="24"/>
                <w:szCs w:val="24"/>
              </w:rPr>
            </w:pPr>
          </w:p>
        </w:tc>
        <w:tc>
          <w:tcPr>
            <w:tcW w:w="1559" w:type="dxa"/>
          </w:tcPr>
          <w:p w14:paraId="1A1379C7" w14:textId="77777777" w:rsidR="00AD6283" w:rsidRDefault="00AD6283" w:rsidP="00AD6283">
            <w:pPr>
              <w:rPr>
                <w:rFonts w:cstheme="minorHAnsi"/>
                <w:sz w:val="24"/>
                <w:szCs w:val="24"/>
              </w:rPr>
            </w:pPr>
          </w:p>
        </w:tc>
        <w:tc>
          <w:tcPr>
            <w:tcW w:w="4677" w:type="dxa"/>
          </w:tcPr>
          <w:p w14:paraId="78339285" w14:textId="77777777" w:rsidR="00AD6283" w:rsidRDefault="00AD6283" w:rsidP="00AD6283">
            <w:pPr>
              <w:rPr>
                <w:rFonts w:cstheme="minorHAnsi"/>
                <w:sz w:val="24"/>
                <w:szCs w:val="24"/>
              </w:rPr>
            </w:pPr>
          </w:p>
        </w:tc>
      </w:tr>
      <w:tr w:rsidR="00AD6283" w14:paraId="44466F81" w14:textId="77777777" w:rsidTr="00AD6283">
        <w:tc>
          <w:tcPr>
            <w:tcW w:w="5524" w:type="dxa"/>
          </w:tcPr>
          <w:p w14:paraId="5A9086D5" w14:textId="77777777"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Our organisation has influence over national policy regarding care and custody leavers</w:t>
            </w:r>
          </w:p>
          <w:p w14:paraId="582056F2" w14:textId="77777777" w:rsidR="00AD6283" w:rsidRDefault="00AD6283" w:rsidP="00AD6283">
            <w:pPr>
              <w:rPr>
                <w:rFonts w:cstheme="minorHAnsi"/>
                <w:sz w:val="24"/>
                <w:szCs w:val="24"/>
              </w:rPr>
            </w:pPr>
          </w:p>
        </w:tc>
        <w:tc>
          <w:tcPr>
            <w:tcW w:w="850" w:type="dxa"/>
          </w:tcPr>
          <w:p w14:paraId="6BB46ABD" w14:textId="77777777" w:rsidR="00AD6283" w:rsidRDefault="00AD6283" w:rsidP="00AD6283">
            <w:pPr>
              <w:rPr>
                <w:rFonts w:cstheme="minorHAnsi"/>
                <w:sz w:val="24"/>
                <w:szCs w:val="24"/>
              </w:rPr>
            </w:pPr>
          </w:p>
        </w:tc>
        <w:tc>
          <w:tcPr>
            <w:tcW w:w="851" w:type="dxa"/>
          </w:tcPr>
          <w:p w14:paraId="036FB2ED" w14:textId="77777777" w:rsidR="00AD6283" w:rsidRDefault="00AD6283" w:rsidP="00AD6283">
            <w:pPr>
              <w:rPr>
                <w:rFonts w:cstheme="minorHAnsi"/>
                <w:sz w:val="24"/>
                <w:szCs w:val="24"/>
              </w:rPr>
            </w:pPr>
          </w:p>
        </w:tc>
        <w:tc>
          <w:tcPr>
            <w:tcW w:w="851" w:type="dxa"/>
          </w:tcPr>
          <w:p w14:paraId="6F2FCEB0" w14:textId="77777777" w:rsidR="00AD6283" w:rsidRDefault="00AD6283" w:rsidP="00AD6283">
            <w:pPr>
              <w:rPr>
                <w:rFonts w:cstheme="minorHAnsi"/>
                <w:sz w:val="24"/>
                <w:szCs w:val="24"/>
              </w:rPr>
            </w:pPr>
          </w:p>
        </w:tc>
        <w:tc>
          <w:tcPr>
            <w:tcW w:w="992" w:type="dxa"/>
          </w:tcPr>
          <w:p w14:paraId="181936AB" w14:textId="77777777" w:rsidR="00AD6283" w:rsidRDefault="00AD6283" w:rsidP="00AD6283">
            <w:pPr>
              <w:rPr>
                <w:rFonts w:cstheme="minorHAnsi"/>
                <w:sz w:val="24"/>
                <w:szCs w:val="24"/>
              </w:rPr>
            </w:pPr>
          </w:p>
        </w:tc>
        <w:tc>
          <w:tcPr>
            <w:tcW w:w="1559" w:type="dxa"/>
          </w:tcPr>
          <w:p w14:paraId="1A52F3FF" w14:textId="77777777" w:rsidR="00AD6283" w:rsidRDefault="00AD6283" w:rsidP="00AD6283">
            <w:pPr>
              <w:rPr>
                <w:rFonts w:cstheme="minorHAnsi"/>
                <w:sz w:val="24"/>
                <w:szCs w:val="24"/>
              </w:rPr>
            </w:pPr>
          </w:p>
        </w:tc>
        <w:tc>
          <w:tcPr>
            <w:tcW w:w="4677" w:type="dxa"/>
          </w:tcPr>
          <w:p w14:paraId="7B67481D" w14:textId="77777777" w:rsidR="00AD6283" w:rsidRDefault="00AD6283" w:rsidP="00AD6283">
            <w:pPr>
              <w:rPr>
                <w:rFonts w:cstheme="minorHAnsi"/>
                <w:sz w:val="24"/>
                <w:szCs w:val="24"/>
              </w:rPr>
            </w:pPr>
          </w:p>
        </w:tc>
      </w:tr>
      <w:tr w:rsidR="00AD6283" w14:paraId="1CE973B5" w14:textId="77777777" w:rsidTr="00AD6283">
        <w:tc>
          <w:tcPr>
            <w:tcW w:w="5524" w:type="dxa"/>
          </w:tcPr>
          <w:p w14:paraId="5595D49A" w14:textId="75917709"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Our policies and procedures reflect national legislation and good practice guidance as this applies to care and custody leavers</w:t>
            </w:r>
          </w:p>
        </w:tc>
        <w:tc>
          <w:tcPr>
            <w:tcW w:w="850" w:type="dxa"/>
          </w:tcPr>
          <w:p w14:paraId="7009E99D" w14:textId="77777777" w:rsidR="00AD6283" w:rsidRDefault="00AD6283" w:rsidP="00AD6283">
            <w:pPr>
              <w:rPr>
                <w:rFonts w:cstheme="minorHAnsi"/>
                <w:sz w:val="24"/>
                <w:szCs w:val="24"/>
              </w:rPr>
            </w:pPr>
          </w:p>
        </w:tc>
        <w:tc>
          <w:tcPr>
            <w:tcW w:w="851" w:type="dxa"/>
          </w:tcPr>
          <w:p w14:paraId="47542BCA" w14:textId="77777777" w:rsidR="00AD6283" w:rsidRDefault="00AD6283" w:rsidP="00AD6283">
            <w:pPr>
              <w:rPr>
                <w:rFonts w:cstheme="minorHAnsi"/>
                <w:sz w:val="24"/>
                <w:szCs w:val="24"/>
              </w:rPr>
            </w:pPr>
          </w:p>
        </w:tc>
        <w:tc>
          <w:tcPr>
            <w:tcW w:w="851" w:type="dxa"/>
          </w:tcPr>
          <w:p w14:paraId="0320B2B0" w14:textId="77777777" w:rsidR="00AD6283" w:rsidRDefault="00AD6283" w:rsidP="00AD6283">
            <w:pPr>
              <w:rPr>
                <w:rFonts w:cstheme="minorHAnsi"/>
                <w:sz w:val="24"/>
                <w:szCs w:val="24"/>
              </w:rPr>
            </w:pPr>
          </w:p>
        </w:tc>
        <w:tc>
          <w:tcPr>
            <w:tcW w:w="992" w:type="dxa"/>
          </w:tcPr>
          <w:p w14:paraId="1873B64C" w14:textId="77777777" w:rsidR="00AD6283" w:rsidRDefault="00AD6283" w:rsidP="00AD6283">
            <w:pPr>
              <w:rPr>
                <w:rFonts w:cstheme="minorHAnsi"/>
                <w:sz w:val="24"/>
                <w:szCs w:val="24"/>
              </w:rPr>
            </w:pPr>
          </w:p>
        </w:tc>
        <w:tc>
          <w:tcPr>
            <w:tcW w:w="1559" w:type="dxa"/>
          </w:tcPr>
          <w:p w14:paraId="2A254978" w14:textId="77777777" w:rsidR="00AD6283" w:rsidRDefault="00AD6283" w:rsidP="00AD6283">
            <w:pPr>
              <w:rPr>
                <w:rFonts w:cstheme="minorHAnsi"/>
                <w:sz w:val="24"/>
                <w:szCs w:val="24"/>
              </w:rPr>
            </w:pPr>
          </w:p>
        </w:tc>
        <w:tc>
          <w:tcPr>
            <w:tcW w:w="4677" w:type="dxa"/>
          </w:tcPr>
          <w:p w14:paraId="7380527D" w14:textId="77777777" w:rsidR="00AD6283" w:rsidRDefault="00AD6283" w:rsidP="00AD6283">
            <w:pPr>
              <w:rPr>
                <w:rFonts w:cstheme="minorHAnsi"/>
                <w:sz w:val="24"/>
                <w:szCs w:val="24"/>
              </w:rPr>
            </w:pPr>
          </w:p>
        </w:tc>
      </w:tr>
      <w:tr w:rsidR="00AD6283" w14:paraId="5C3D5456" w14:textId="77777777" w:rsidTr="00AD6283">
        <w:tc>
          <w:tcPr>
            <w:tcW w:w="5524" w:type="dxa"/>
            <w:shd w:val="clear" w:color="auto" w:fill="DEEAF6" w:themeFill="accent5" w:themeFillTint="33"/>
          </w:tcPr>
          <w:p w14:paraId="6890966B" w14:textId="77777777" w:rsidR="00AD6283" w:rsidRPr="00AD6283" w:rsidRDefault="00AD6283" w:rsidP="00AD6283">
            <w:pPr>
              <w:pStyle w:val="ListParagraph"/>
              <w:numPr>
                <w:ilvl w:val="0"/>
                <w:numId w:val="14"/>
              </w:numPr>
              <w:rPr>
                <w:rFonts w:cstheme="minorHAnsi"/>
                <w:b/>
                <w:sz w:val="24"/>
                <w:szCs w:val="24"/>
              </w:rPr>
            </w:pPr>
            <w:r w:rsidRPr="00AD6283">
              <w:rPr>
                <w:rFonts w:cstheme="minorHAnsi"/>
                <w:b/>
                <w:sz w:val="24"/>
                <w:szCs w:val="24"/>
              </w:rPr>
              <w:t>Our organisation adopts a proactive approach to the recruitment of care and custody leavers</w:t>
            </w:r>
          </w:p>
          <w:p w14:paraId="5D7EBA7B" w14:textId="77777777" w:rsidR="00AD6283" w:rsidRDefault="00AD6283" w:rsidP="00AD6283">
            <w:pPr>
              <w:rPr>
                <w:rFonts w:cstheme="minorHAnsi"/>
                <w:sz w:val="24"/>
                <w:szCs w:val="24"/>
              </w:rPr>
            </w:pPr>
          </w:p>
        </w:tc>
        <w:tc>
          <w:tcPr>
            <w:tcW w:w="850" w:type="dxa"/>
            <w:shd w:val="clear" w:color="auto" w:fill="DEEAF6" w:themeFill="accent5" w:themeFillTint="33"/>
          </w:tcPr>
          <w:p w14:paraId="61C4E4B6" w14:textId="77777777" w:rsidR="00AD6283" w:rsidRDefault="00AD6283" w:rsidP="00AD6283">
            <w:pPr>
              <w:rPr>
                <w:rFonts w:cstheme="minorHAnsi"/>
                <w:sz w:val="24"/>
                <w:szCs w:val="24"/>
              </w:rPr>
            </w:pPr>
          </w:p>
        </w:tc>
        <w:tc>
          <w:tcPr>
            <w:tcW w:w="851" w:type="dxa"/>
            <w:shd w:val="clear" w:color="auto" w:fill="DEEAF6" w:themeFill="accent5" w:themeFillTint="33"/>
          </w:tcPr>
          <w:p w14:paraId="598706C3" w14:textId="77777777" w:rsidR="00AD6283" w:rsidRDefault="00AD6283" w:rsidP="00AD6283">
            <w:pPr>
              <w:rPr>
                <w:rFonts w:cstheme="minorHAnsi"/>
                <w:sz w:val="24"/>
                <w:szCs w:val="24"/>
              </w:rPr>
            </w:pPr>
          </w:p>
        </w:tc>
        <w:tc>
          <w:tcPr>
            <w:tcW w:w="851" w:type="dxa"/>
            <w:shd w:val="clear" w:color="auto" w:fill="DEEAF6" w:themeFill="accent5" w:themeFillTint="33"/>
          </w:tcPr>
          <w:p w14:paraId="2C1B4F37" w14:textId="77777777" w:rsidR="00AD6283" w:rsidRDefault="00AD6283" w:rsidP="00AD6283">
            <w:pPr>
              <w:rPr>
                <w:rFonts w:cstheme="minorHAnsi"/>
                <w:sz w:val="24"/>
                <w:szCs w:val="24"/>
              </w:rPr>
            </w:pPr>
          </w:p>
        </w:tc>
        <w:tc>
          <w:tcPr>
            <w:tcW w:w="992" w:type="dxa"/>
            <w:shd w:val="clear" w:color="auto" w:fill="DEEAF6" w:themeFill="accent5" w:themeFillTint="33"/>
          </w:tcPr>
          <w:p w14:paraId="2EBACBCC" w14:textId="77777777" w:rsidR="00AD6283" w:rsidRDefault="00AD6283" w:rsidP="00AD6283">
            <w:pPr>
              <w:rPr>
                <w:rFonts w:cstheme="minorHAnsi"/>
                <w:sz w:val="24"/>
                <w:szCs w:val="24"/>
              </w:rPr>
            </w:pPr>
          </w:p>
        </w:tc>
        <w:tc>
          <w:tcPr>
            <w:tcW w:w="1559" w:type="dxa"/>
            <w:shd w:val="clear" w:color="auto" w:fill="DEEAF6" w:themeFill="accent5" w:themeFillTint="33"/>
          </w:tcPr>
          <w:p w14:paraId="4F290A47" w14:textId="77777777" w:rsidR="00AD6283" w:rsidRDefault="00AD6283" w:rsidP="00AD6283">
            <w:pPr>
              <w:rPr>
                <w:rFonts w:cstheme="minorHAnsi"/>
                <w:sz w:val="24"/>
                <w:szCs w:val="24"/>
              </w:rPr>
            </w:pPr>
          </w:p>
        </w:tc>
        <w:tc>
          <w:tcPr>
            <w:tcW w:w="4677" w:type="dxa"/>
            <w:shd w:val="clear" w:color="auto" w:fill="DEEAF6" w:themeFill="accent5" w:themeFillTint="33"/>
          </w:tcPr>
          <w:p w14:paraId="747C3655" w14:textId="77777777" w:rsidR="00AD6283" w:rsidRDefault="00AD6283" w:rsidP="00AD6283">
            <w:pPr>
              <w:rPr>
                <w:rFonts w:cstheme="minorHAnsi"/>
                <w:sz w:val="24"/>
                <w:szCs w:val="24"/>
              </w:rPr>
            </w:pPr>
          </w:p>
        </w:tc>
      </w:tr>
      <w:tr w:rsidR="00AD6283" w14:paraId="40957D98" w14:textId="77777777" w:rsidTr="00AD6283">
        <w:tc>
          <w:tcPr>
            <w:tcW w:w="5524" w:type="dxa"/>
          </w:tcPr>
          <w:p w14:paraId="0DE77458" w14:textId="77777777"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We have recruitment policies which promote equality of opportunity and value lived experience</w:t>
            </w:r>
          </w:p>
          <w:p w14:paraId="252EA7C0" w14:textId="77777777" w:rsidR="00AD6283" w:rsidRDefault="00AD6283" w:rsidP="00AD6283">
            <w:pPr>
              <w:rPr>
                <w:rFonts w:cstheme="minorHAnsi"/>
                <w:sz w:val="24"/>
                <w:szCs w:val="24"/>
              </w:rPr>
            </w:pPr>
          </w:p>
        </w:tc>
        <w:tc>
          <w:tcPr>
            <w:tcW w:w="850" w:type="dxa"/>
          </w:tcPr>
          <w:p w14:paraId="09E648F2" w14:textId="77777777" w:rsidR="00AD6283" w:rsidRDefault="00AD6283" w:rsidP="00AD6283">
            <w:pPr>
              <w:rPr>
                <w:rFonts w:cstheme="minorHAnsi"/>
                <w:sz w:val="24"/>
                <w:szCs w:val="24"/>
              </w:rPr>
            </w:pPr>
          </w:p>
        </w:tc>
        <w:tc>
          <w:tcPr>
            <w:tcW w:w="851" w:type="dxa"/>
          </w:tcPr>
          <w:p w14:paraId="6289175F" w14:textId="77777777" w:rsidR="00AD6283" w:rsidRDefault="00AD6283" w:rsidP="00AD6283">
            <w:pPr>
              <w:rPr>
                <w:rFonts w:cstheme="minorHAnsi"/>
                <w:sz w:val="24"/>
                <w:szCs w:val="24"/>
              </w:rPr>
            </w:pPr>
          </w:p>
        </w:tc>
        <w:tc>
          <w:tcPr>
            <w:tcW w:w="851" w:type="dxa"/>
          </w:tcPr>
          <w:p w14:paraId="40527ED7" w14:textId="77777777" w:rsidR="00AD6283" w:rsidRDefault="00AD6283" w:rsidP="00AD6283">
            <w:pPr>
              <w:rPr>
                <w:rFonts w:cstheme="minorHAnsi"/>
                <w:sz w:val="24"/>
                <w:szCs w:val="24"/>
              </w:rPr>
            </w:pPr>
          </w:p>
        </w:tc>
        <w:tc>
          <w:tcPr>
            <w:tcW w:w="992" w:type="dxa"/>
          </w:tcPr>
          <w:p w14:paraId="37D8C417" w14:textId="77777777" w:rsidR="00AD6283" w:rsidRDefault="00AD6283" w:rsidP="00AD6283">
            <w:pPr>
              <w:rPr>
                <w:rFonts w:cstheme="minorHAnsi"/>
                <w:sz w:val="24"/>
                <w:szCs w:val="24"/>
              </w:rPr>
            </w:pPr>
          </w:p>
        </w:tc>
        <w:tc>
          <w:tcPr>
            <w:tcW w:w="1559" w:type="dxa"/>
          </w:tcPr>
          <w:p w14:paraId="11E772DC" w14:textId="77777777" w:rsidR="00AD6283" w:rsidRDefault="00AD6283" w:rsidP="00AD6283">
            <w:pPr>
              <w:rPr>
                <w:rFonts w:cstheme="minorHAnsi"/>
                <w:sz w:val="24"/>
                <w:szCs w:val="24"/>
              </w:rPr>
            </w:pPr>
          </w:p>
        </w:tc>
        <w:tc>
          <w:tcPr>
            <w:tcW w:w="4677" w:type="dxa"/>
          </w:tcPr>
          <w:p w14:paraId="772E26DA" w14:textId="77777777" w:rsidR="00AD6283" w:rsidRDefault="00AD6283" w:rsidP="00AD6283">
            <w:pPr>
              <w:rPr>
                <w:rFonts w:cstheme="minorHAnsi"/>
                <w:sz w:val="24"/>
                <w:szCs w:val="24"/>
              </w:rPr>
            </w:pPr>
          </w:p>
        </w:tc>
      </w:tr>
      <w:tr w:rsidR="00AD6283" w14:paraId="5A27FD58" w14:textId="77777777" w:rsidTr="00AD6283">
        <w:tc>
          <w:tcPr>
            <w:tcW w:w="5524" w:type="dxa"/>
          </w:tcPr>
          <w:p w14:paraId="58521F3F" w14:textId="748EAC7F" w:rsidR="00AD6283" w:rsidRPr="00AD6283" w:rsidRDefault="00AD6283" w:rsidP="00AD6283">
            <w:pPr>
              <w:pStyle w:val="ListParagraph"/>
              <w:numPr>
                <w:ilvl w:val="0"/>
                <w:numId w:val="14"/>
              </w:numPr>
              <w:rPr>
                <w:rFonts w:cstheme="minorHAnsi"/>
                <w:sz w:val="24"/>
                <w:szCs w:val="24"/>
              </w:rPr>
            </w:pPr>
            <w:r w:rsidRPr="00AD6283">
              <w:rPr>
                <w:rFonts w:cstheme="minorHAnsi"/>
                <w:sz w:val="24"/>
                <w:szCs w:val="24"/>
              </w:rPr>
              <w:t xml:space="preserve">We have volunteering policies which promote equality of opportunity and value lived experience </w:t>
            </w:r>
          </w:p>
        </w:tc>
        <w:tc>
          <w:tcPr>
            <w:tcW w:w="850" w:type="dxa"/>
          </w:tcPr>
          <w:p w14:paraId="6185ABC5" w14:textId="77777777" w:rsidR="00AD6283" w:rsidRDefault="00AD6283" w:rsidP="00AD6283">
            <w:pPr>
              <w:rPr>
                <w:rFonts w:cstheme="minorHAnsi"/>
                <w:sz w:val="24"/>
                <w:szCs w:val="24"/>
              </w:rPr>
            </w:pPr>
          </w:p>
        </w:tc>
        <w:tc>
          <w:tcPr>
            <w:tcW w:w="851" w:type="dxa"/>
          </w:tcPr>
          <w:p w14:paraId="601B9661" w14:textId="77777777" w:rsidR="00AD6283" w:rsidRDefault="00AD6283" w:rsidP="00AD6283">
            <w:pPr>
              <w:rPr>
                <w:rFonts w:cstheme="minorHAnsi"/>
                <w:sz w:val="24"/>
                <w:szCs w:val="24"/>
              </w:rPr>
            </w:pPr>
          </w:p>
        </w:tc>
        <w:tc>
          <w:tcPr>
            <w:tcW w:w="851" w:type="dxa"/>
          </w:tcPr>
          <w:p w14:paraId="1D650412" w14:textId="77777777" w:rsidR="00AD6283" w:rsidRDefault="00AD6283" w:rsidP="00AD6283">
            <w:pPr>
              <w:rPr>
                <w:rFonts w:cstheme="minorHAnsi"/>
                <w:sz w:val="24"/>
                <w:szCs w:val="24"/>
              </w:rPr>
            </w:pPr>
          </w:p>
        </w:tc>
        <w:tc>
          <w:tcPr>
            <w:tcW w:w="992" w:type="dxa"/>
          </w:tcPr>
          <w:p w14:paraId="4759F18B" w14:textId="77777777" w:rsidR="00AD6283" w:rsidRDefault="00AD6283" w:rsidP="00AD6283">
            <w:pPr>
              <w:rPr>
                <w:rFonts w:cstheme="minorHAnsi"/>
                <w:sz w:val="24"/>
                <w:szCs w:val="24"/>
              </w:rPr>
            </w:pPr>
          </w:p>
        </w:tc>
        <w:tc>
          <w:tcPr>
            <w:tcW w:w="1559" w:type="dxa"/>
          </w:tcPr>
          <w:p w14:paraId="60943484" w14:textId="77777777" w:rsidR="00AD6283" w:rsidRDefault="00AD6283" w:rsidP="00AD6283">
            <w:pPr>
              <w:rPr>
                <w:rFonts w:cstheme="minorHAnsi"/>
                <w:sz w:val="24"/>
                <w:szCs w:val="24"/>
              </w:rPr>
            </w:pPr>
          </w:p>
        </w:tc>
        <w:tc>
          <w:tcPr>
            <w:tcW w:w="4677" w:type="dxa"/>
          </w:tcPr>
          <w:p w14:paraId="30AF8FAF" w14:textId="77777777" w:rsidR="00AD6283" w:rsidRDefault="00AD6283" w:rsidP="00AD6283">
            <w:pPr>
              <w:rPr>
                <w:rFonts w:cstheme="minorHAnsi"/>
                <w:sz w:val="24"/>
                <w:szCs w:val="24"/>
              </w:rPr>
            </w:pPr>
          </w:p>
        </w:tc>
      </w:tr>
    </w:tbl>
    <w:tbl>
      <w:tblPr>
        <w:tblStyle w:val="TableGrid"/>
        <w:tblpPr w:leftFromText="180" w:rightFromText="180" w:vertAnchor="text" w:horzAnchor="margin" w:tblpYSpec="outside"/>
        <w:tblW w:w="15304" w:type="dxa"/>
        <w:tblLayout w:type="fixed"/>
        <w:tblLook w:val="04A0" w:firstRow="1" w:lastRow="0" w:firstColumn="1" w:lastColumn="0" w:noHBand="0" w:noVBand="1"/>
      </w:tblPr>
      <w:tblGrid>
        <w:gridCol w:w="5535"/>
        <w:gridCol w:w="851"/>
        <w:gridCol w:w="846"/>
        <w:gridCol w:w="851"/>
        <w:gridCol w:w="851"/>
        <w:gridCol w:w="1267"/>
        <w:gridCol w:w="5103"/>
      </w:tblGrid>
      <w:tr w:rsidR="00AD6283" w:rsidRPr="00550B2D" w14:paraId="677C35FA" w14:textId="77777777" w:rsidTr="00AD6283">
        <w:trPr>
          <w:tblHeader/>
        </w:trPr>
        <w:tc>
          <w:tcPr>
            <w:tcW w:w="5535" w:type="dxa"/>
            <w:tcBorders>
              <w:right w:val="single" w:sz="4" w:space="0" w:color="A5A5A5" w:themeColor="accent3"/>
            </w:tcBorders>
            <w:shd w:val="clear" w:color="auto" w:fill="D9D9D9" w:themeFill="background1" w:themeFillShade="D9"/>
          </w:tcPr>
          <w:bookmarkEnd w:id="3"/>
          <w:p w14:paraId="1C862D7D" w14:textId="77777777" w:rsidR="00AD6283" w:rsidRPr="00550B2D" w:rsidRDefault="00AD6283" w:rsidP="006645CB">
            <w:pPr>
              <w:rPr>
                <w:rFonts w:cstheme="minorHAnsi"/>
                <w:b/>
                <w:sz w:val="24"/>
                <w:szCs w:val="24"/>
              </w:rPr>
            </w:pPr>
            <w:r w:rsidRPr="00550B2D">
              <w:rPr>
                <w:rFonts w:cstheme="minorHAnsi"/>
                <w:b/>
                <w:sz w:val="24"/>
                <w:szCs w:val="24"/>
              </w:rPr>
              <w:lastRenderedPageBreak/>
              <w:t>Section 2</w:t>
            </w:r>
          </w:p>
        </w:tc>
        <w:tc>
          <w:tcPr>
            <w:tcW w:w="851" w:type="dxa"/>
            <w:tcBorders>
              <w:left w:val="single" w:sz="4" w:space="0" w:color="A5A5A5" w:themeColor="accent3"/>
              <w:right w:val="single" w:sz="4" w:space="0" w:color="A5A5A5" w:themeColor="accent3"/>
            </w:tcBorders>
            <w:shd w:val="clear" w:color="auto" w:fill="D9D9D9" w:themeFill="background1" w:themeFillShade="D9"/>
            <w:vAlign w:val="center"/>
          </w:tcPr>
          <w:p w14:paraId="628BD033" w14:textId="77777777" w:rsidR="00AD6283" w:rsidRPr="00550B2D" w:rsidRDefault="00AD6283" w:rsidP="006645CB">
            <w:pPr>
              <w:jc w:val="center"/>
              <w:rPr>
                <w:rFonts w:cstheme="minorHAnsi"/>
                <w:sz w:val="24"/>
                <w:szCs w:val="24"/>
              </w:rPr>
            </w:pPr>
            <w:r w:rsidRPr="00550B2D">
              <w:rPr>
                <w:rFonts w:cstheme="minorHAnsi"/>
                <w:sz w:val="24"/>
                <w:szCs w:val="24"/>
              </w:rPr>
              <w:t>Quick score</w:t>
            </w:r>
          </w:p>
        </w:tc>
        <w:tc>
          <w:tcPr>
            <w:tcW w:w="2548" w:type="dxa"/>
            <w:gridSpan w:val="3"/>
            <w:tcBorders>
              <w:left w:val="single" w:sz="4" w:space="0" w:color="A5A5A5" w:themeColor="accent3"/>
              <w:right w:val="single" w:sz="4" w:space="0" w:color="A5A5A5" w:themeColor="accent3"/>
            </w:tcBorders>
            <w:shd w:val="clear" w:color="auto" w:fill="D9D9D9" w:themeFill="background1" w:themeFillShade="D9"/>
            <w:vAlign w:val="center"/>
          </w:tcPr>
          <w:p w14:paraId="28BF32C9" w14:textId="77777777" w:rsidR="00AD6283" w:rsidRPr="00550B2D" w:rsidRDefault="00AD6283" w:rsidP="006645CB">
            <w:pPr>
              <w:jc w:val="center"/>
              <w:rPr>
                <w:rFonts w:cstheme="minorHAnsi"/>
                <w:sz w:val="24"/>
                <w:szCs w:val="24"/>
              </w:rPr>
            </w:pPr>
            <w:r w:rsidRPr="00550B2D">
              <w:rPr>
                <w:rFonts w:cstheme="minorHAnsi"/>
                <w:sz w:val="24"/>
                <w:szCs w:val="24"/>
              </w:rPr>
              <w:t>Star rating 1-3</w:t>
            </w:r>
          </w:p>
        </w:tc>
        <w:tc>
          <w:tcPr>
            <w:tcW w:w="1267" w:type="dxa"/>
            <w:tcBorders>
              <w:left w:val="single" w:sz="4" w:space="0" w:color="A5A5A5" w:themeColor="accent3"/>
              <w:right w:val="single" w:sz="4" w:space="0" w:color="A5A5A5" w:themeColor="accent3"/>
            </w:tcBorders>
            <w:shd w:val="clear" w:color="auto" w:fill="D9D9D9" w:themeFill="background1" w:themeFillShade="D9"/>
            <w:vAlign w:val="center"/>
          </w:tcPr>
          <w:p w14:paraId="4A0BFEF8" w14:textId="77777777" w:rsidR="00AD6283" w:rsidRPr="00550B2D" w:rsidRDefault="00AD6283" w:rsidP="006645CB">
            <w:pPr>
              <w:jc w:val="center"/>
              <w:rPr>
                <w:rFonts w:cstheme="minorHAnsi"/>
                <w:sz w:val="24"/>
                <w:szCs w:val="24"/>
              </w:rPr>
            </w:pPr>
            <w:r w:rsidRPr="00550B2D">
              <w:rPr>
                <w:rFonts w:cstheme="minorHAnsi"/>
                <w:sz w:val="24"/>
                <w:szCs w:val="24"/>
              </w:rPr>
              <w:t>Not Applicable</w:t>
            </w:r>
          </w:p>
        </w:tc>
        <w:tc>
          <w:tcPr>
            <w:tcW w:w="5103" w:type="dxa"/>
            <w:vMerge w:val="restart"/>
            <w:tcBorders>
              <w:left w:val="single" w:sz="4" w:space="0" w:color="A5A5A5" w:themeColor="accent3"/>
            </w:tcBorders>
            <w:shd w:val="clear" w:color="auto" w:fill="D9D9D9" w:themeFill="background1" w:themeFillShade="D9"/>
            <w:vAlign w:val="center"/>
          </w:tcPr>
          <w:p w14:paraId="4941418A" w14:textId="00699B1B" w:rsidR="00AD6283" w:rsidRPr="00550B2D" w:rsidRDefault="00AD6283" w:rsidP="004F5241">
            <w:pPr>
              <w:jc w:val="center"/>
              <w:rPr>
                <w:rFonts w:cstheme="minorHAnsi"/>
                <w:sz w:val="24"/>
                <w:szCs w:val="24"/>
              </w:rPr>
            </w:pPr>
            <w:r w:rsidRPr="00550B2D">
              <w:rPr>
                <w:rFonts w:cstheme="minorHAnsi"/>
                <w:sz w:val="24"/>
                <w:szCs w:val="24"/>
              </w:rPr>
              <w:t>Notes/reflections</w:t>
            </w:r>
          </w:p>
        </w:tc>
      </w:tr>
      <w:tr w:rsidR="00AD6283" w:rsidRPr="00550B2D" w14:paraId="35B91130" w14:textId="77777777" w:rsidTr="00AD6283">
        <w:trPr>
          <w:tblHeader/>
        </w:trPr>
        <w:tc>
          <w:tcPr>
            <w:tcW w:w="5535" w:type="dxa"/>
            <w:tcBorders>
              <w:right w:val="single" w:sz="4" w:space="0" w:color="A5A5A5" w:themeColor="accent3"/>
            </w:tcBorders>
            <w:shd w:val="clear" w:color="auto" w:fill="D9D9D9" w:themeFill="background1" w:themeFillShade="D9"/>
            <w:vAlign w:val="center"/>
          </w:tcPr>
          <w:p w14:paraId="232FB8C6" w14:textId="03CE1FAB" w:rsidR="00AD6283" w:rsidRPr="00550B2D" w:rsidRDefault="00AD6283" w:rsidP="006645CB">
            <w:pPr>
              <w:rPr>
                <w:rFonts w:cstheme="minorHAnsi"/>
                <w:b/>
                <w:sz w:val="24"/>
                <w:szCs w:val="24"/>
              </w:rPr>
            </w:pPr>
            <w:r w:rsidRPr="00550B2D">
              <w:rPr>
                <w:rFonts w:cstheme="minorHAnsi"/>
                <w:b/>
                <w:sz w:val="24"/>
                <w:szCs w:val="24"/>
              </w:rPr>
              <w:t>Multi-Agency Relationships</w:t>
            </w:r>
          </w:p>
          <w:p w14:paraId="78D04E8E" w14:textId="77777777" w:rsidR="00AD6283" w:rsidRPr="00550B2D" w:rsidRDefault="00AD6283" w:rsidP="006645CB">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D9D9D9" w:themeFill="background1" w:themeFillShade="D9"/>
            <w:vAlign w:val="center"/>
          </w:tcPr>
          <w:p w14:paraId="6A629A7D" w14:textId="77777777" w:rsidR="00AD6283" w:rsidRPr="00550B2D" w:rsidRDefault="00AD6283" w:rsidP="006645CB">
            <w:pPr>
              <w:jc w:val="center"/>
              <w:rPr>
                <w:rFonts w:cstheme="minorHAnsi"/>
                <w:sz w:val="24"/>
                <w:szCs w:val="24"/>
              </w:rPr>
            </w:pPr>
            <w:r w:rsidRPr="00550B2D">
              <w:rPr>
                <w:rFonts w:cstheme="minorHAnsi"/>
                <w:sz w:val="24"/>
                <w:szCs w:val="24"/>
              </w:rPr>
              <w:t>Y/N</w:t>
            </w:r>
          </w:p>
        </w:tc>
        <w:tc>
          <w:tcPr>
            <w:tcW w:w="846" w:type="dxa"/>
            <w:tcBorders>
              <w:left w:val="single" w:sz="4" w:space="0" w:color="A5A5A5" w:themeColor="accent3"/>
              <w:right w:val="single" w:sz="4" w:space="0" w:color="A5A5A5" w:themeColor="accent3"/>
            </w:tcBorders>
            <w:shd w:val="clear" w:color="auto" w:fill="D9D9D9" w:themeFill="background1" w:themeFillShade="D9"/>
          </w:tcPr>
          <w:p w14:paraId="63CDA5D1" w14:textId="77777777" w:rsidR="00AD6283" w:rsidRPr="00550B2D" w:rsidRDefault="00AD6283" w:rsidP="006645CB">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66784" behindDoc="0" locked="0" layoutInCell="1" allowOverlap="1" wp14:anchorId="38F50F5E" wp14:editId="2C5B4D43">
                      <wp:simplePos x="0" y="0"/>
                      <wp:positionH relativeFrom="margin">
                        <wp:align>center</wp:align>
                      </wp:positionH>
                      <wp:positionV relativeFrom="paragraph">
                        <wp:posOffset>168910</wp:posOffset>
                      </wp:positionV>
                      <wp:extent cx="142875" cy="144000"/>
                      <wp:effectExtent l="19050" t="38100" r="47625" b="46990"/>
                      <wp:wrapNone/>
                      <wp:docPr id="11" name="Star: 5 Points 11"/>
                      <wp:cNvGraphicFramePr/>
                      <a:graphic xmlns:a="http://schemas.openxmlformats.org/drawingml/2006/main">
                        <a:graphicData uri="http://schemas.microsoft.com/office/word/2010/wordprocessingShape">
                          <wps:wsp>
                            <wps:cNvSpPr/>
                            <wps:spPr>
                              <a:xfrm>
                                <a:off x="0" y="0"/>
                                <a:ext cx="142875" cy="144000"/>
                              </a:xfrm>
                              <a:prstGeom prst="star5">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6D983E" id="Star: 5 Points 11" o:spid="_x0000_s1026" style="position:absolute;margin-left:0;margin-top:13.3pt;width:11.25pt;height:11.35pt;z-index:2517667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" path="m,55003r54574,l71438,,88301,55003r54574,l98724,88997r16864,55003l71438,110005,27287,144000,44151,88997,,55003xe" fillcolor="#ffc000" strokecolor="#2f528f" strokeweight="1pt">
                      <v:stroke joinstyle="miter"/>
                      <v:path arrowok="t" o:connecttype="custom" o:connectlocs="0,55003;54574,55003;71438,0;88301,55003;142875,55003;98724,88997;115588,144000;71438,110005;27287,144000;44151,88997;0,55003" o:connectangles="0,0,0,0,0,0,0,0,0,0,0"/>
                      <w10:wrap anchorx="margin"/>
                    </v:shape>
                  </w:pict>
                </mc:Fallback>
              </mc:AlternateContent>
            </w:r>
          </w:p>
          <w:p w14:paraId="635F3F28"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5806C183" w14:textId="77777777" w:rsidR="00AD6283" w:rsidRPr="00550B2D" w:rsidRDefault="00AD6283" w:rsidP="006645CB">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67808" behindDoc="0" locked="0" layoutInCell="1" allowOverlap="1" wp14:anchorId="45AFBB16" wp14:editId="01A91A3B">
                      <wp:simplePos x="0" y="0"/>
                      <wp:positionH relativeFrom="column">
                        <wp:posOffset>-6350</wp:posOffset>
                      </wp:positionH>
                      <wp:positionV relativeFrom="paragraph">
                        <wp:posOffset>168910</wp:posOffset>
                      </wp:positionV>
                      <wp:extent cx="142875" cy="143510"/>
                      <wp:effectExtent l="19050" t="38100" r="47625" b="46990"/>
                      <wp:wrapNone/>
                      <wp:docPr id="12" name="Star: 5 Points 12"/>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AD9E94" id="Star: 5 Points 12" o:spid="_x0000_s1026" style="position:absolute;margin-left:-.5pt;margin-top:13.3pt;width:11.25pt;height:11.3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" path="m,54816r54574,l71438,,88301,54816r54574,l98724,88694r16864,54816l71438,109631,27287,143510,44151,88694,,54816xe" fillcolor="#ffc000" strokecolor="#2f528f"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68832" behindDoc="0" locked="0" layoutInCell="1" allowOverlap="1" wp14:anchorId="4F5FF7BD" wp14:editId="2FAFF13E">
                      <wp:simplePos x="0" y="0"/>
                      <wp:positionH relativeFrom="column">
                        <wp:posOffset>231775</wp:posOffset>
                      </wp:positionH>
                      <wp:positionV relativeFrom="paragraph">
                        <wp:posOffset>177165</wp:posOffset>
                      </wp:positionV>
                      <wp:extent cx="142875" cy="143510"/>
                      <wp:effectExtent l="19050" t="38100" r="47625" b="46990"/>
                      <wp:wrapNone/>
                      <wp:docPr id="13" name="Star: 5 Points 13"/>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DB2E54" id="Star: 5 Points 13" o:spid="_x0000_s1026" style="position:absolute;margin-left:18.25pt;margin-top:13.95pt;width:11.25pt;height:11.3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" path="m,54816r54574,l71438,,88301,54816r54574,l98724,88694r16864,54816l71438,109631,27287,143510,44151,88694,,54816xe" fillcolor="#ffc000" strokecolor="#2f528f" strokeweight="1pt">
                      <v:stroke joinstyle="miter"/>
                      <v:path arrowok="t" o:connecttype="custom" o:connectlocs="0,54816;54574,54816;71438,0;88301,54816;142875,54816;98724,88694;115588,143510;71438,109631;27287,143510;44151,88694;0,54816" o:connectangles="0,0,0,0,0,0,0,0,0,0,0"/>
                    </v:shape>
                  </w:pict>
                </mc:Fallback>
              </mc:AlternateContent>
            </w:r>
          </w:p>
          <w:p w14:paraId="163AB295"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64E1B87F" w14:textId="77777777" w:rsidR="00AD6283" w:rsidRPr="00550B2D" w:rsidRDefault="00AD6283" w:rsidP="006645CB">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70880" behindDoc="0" locked="0" layoutInCell="1" allowOverlap="1" wp14:anchorId="0BC6A5D4" wp14:editId="5ED4625F">
                      <wp:simplePos x="0" y="0"/>
                      <wp:positionH relativeFrom="column">
                        <wp:posOffset>139065</wp:posOffset>
                      </wp:positionH>
                      <wp:positionV relativeFrom="paragraph">
                        <wp:posOffset>175895</wp:posOffset>
                      </wp:positionV>
                      <wp:extent cx="142875" cy="143510"/>
                      <wp:effectExtent l="19050" t="38100" r="47625" b="46990"/>
                      <wp:wrapNone/>
                      <wp:docPr id="14" name="Star: 5 Points 14"/>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E0F5BE" id="Star: 5 Points 14" o:spid="_x0000_s1026" style="position:absolute;margin-left:10.95pt;margin-top:13.85pt;width:11.25pt;height:11.3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" path="m,54816r54574,l71438,,88301,54816r54574,l98724,88694r16864,54816l71438,109631,27287,143510,44151,88694,,54816xe" fillcolor="#ffc000" strokecolor="#2f528f"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69856" behindDoc="0" locked="0" layoutInCell="1" allowOverlap="1" wp14:anchorId="14CEC4BC" wp14:editId="5B5E1B30">
                      <wp:simplePos x="0" y="0"/>
                      <wp:positionH relativeFrom="column">
                        <wp:posOffset>-41910</wp:posOffset>
                      </wp:positionH>
                      <wp:positionV relativeFrom="paragraph">
                        <wp:posOffset>177165</wp:posOffset>
                      </wp:positionV>
                      <wp:extent cx="142875" cy="143510"/>
                      <wp:effectExtent l="19050" t="38100" r="47625" b="46990"/>
                      <wp:wrapNone/>
                      <wp:docPr id="15" name="Star: 5 Points 15"/>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45026E" id="Star: 5 Points 15" o:spid="_x0000_s1026" style="position:absolute;margin-left:-3.3pt;margin-top:13.95pt;width:11.25pt;height:11.3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" path="m,54816r54574,l71438,,88301,54816r54574,l98724,88694r16864,54816l71438,109631,27287,143510,44151,88694,,54816xe" fillcolor="#ffc000" strokecolor="#2f528f"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72928" behindDoc="0" locked="0" layoutInCell="1" allowOverlap="1" wp14:anchorId="4445F7CC" wp14:editId="4B403483">
                      <wp:simplePos x="0" y="0"/>
                      <wp:positionH relativeFrom="column">
                        <wp:posOffset>320040</wp:posOffset>
                      </wp:positionH>
                      <wp:positionV relativeFrom="paragraph">
                        <wp:posOffset>175260</wp:posOffset>
                      </wp:positionV>
                      <wp:extent cx="142875" cy="143510"/>
                      <wp:effectExtent l="19050" t="38100" r="47625" b="46990"/>
                      <wp:wrapNone/>
                      <wp:docPr id="16" name="Star: 5 Points 16"/>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BBFA40" id="Star: 5 Points 16" o:spid="_x0000_s1026" style="position:absolute;margin-left:25.2pt;margin-top:13.8pt;width:11.25pt;height:11.3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" path="m,54816r54574,l71438,,88301,54816r54574,l98724,88694r16864,54816l71438,109631,27287,143510,44151,88694,,54816xe" fillcolor="#ffc000" strokecolor="#2f528f" strokeweight="1pt">
                      <v:stroke joinstyle="miter"/>
                      <v:path arrowok="t" o:connecttype="custom" o:connectlocs="0,54816;54574,54816;71438,0;88301,54816;142875,54816;98724,88694;115588,143510;71438,109631;27287,143510;44151,88694;0,54816" o:connectangles="0,0,0,0,0,0,0,0,0,0,0"/>
                    </v:shape>
                  </w:pict>
                </mc:Fallback>
              </mc:AlternateContent>
            </w:r>
          </w:p>
          <w:p w14:paraId="426FCD15" w14:textId="77777777" w:rsidR="00AD6283" w:rsidRPr="00550B2D" w:rsidRDefault="00AD6283" w:rsidP="006645CB">
            <w:pP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71904" behindDoc="0" locked="0" layoutInCell="1" allowOverlap="1" wp14:anchorId="792B528A" wp14:editId="0E0A66E1">
                      <wp:simplePos x="0" y="0"/>
                      <wp:positionH relativeFrom="column">
                        <wp:posOffset>-1140158375</wp:posOffset>
                      </wp:positionH>
                      <wp:positionV relativeFrom="paragraph">
                        <wp:posOffset>-130474720</wp:posOffset>
                      </wp:positionV>
                      <wp:extent cx="142875" cy="144000"/>
                      <wp:effectExtent l="19050" t="38100" r="47625" b="46990"/>
                      <wp:wrapNone/>
                      <wp:docPr id="17" name="Star: 5 Points 17"/>
                      <wp:cNvGraphicFramePr/>
                      <a:graphic xmlns:a="http://schemas.openxmlformats.org/drawingml/2006/main">
                        <a:graphicData uri="http://schemas.microsoft.com/office/word/2010/wordprocessingShape">
                          <wps:wsp>
                            <wps:cNvSpPr/>
                            <wps:spPr>
                              <a:xfrm>
                                <a:off x="0" y="0"/>
                                <a:ext cx="142875" cy="144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7D4939" id="Star: 5 Points 17" o:spid="_x0000_s1026" style="position:absolute;margin-left:-89776.25pt;margin-top:-10273.6pt;width:11.25pt;height:11.3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" path="m,55003r54574,l71438,,88301,55003r54574,l98724,88997r16864,55003l71438,110005,27287,144000,44151,88997,,55003xe" fillcolor="#4472c4" strokecolor="#2f528f" strokeweight="1pt">
                      <v:stroke joinstyle="miter"/>
                      <v:path arrowok="t" o:connecttype="custom" o:connectlocs="0,55003;54574,55003;71438,0;88301,55003;142875,55003;98724,88997;115588,144000;71438,110005;27287,144000;44151,88997;0,55003" o:connectangles="0,0,0,0,0,0,0,0,0,0,0"/>
                    </v:shape>
                  </w:pict>
                </mc:Fallback>
              </mc:AlternateContent>
            </w:r>
          </w:p>
        </w:tc>
        <w:tc>
          <w:tcPr>
            <w:tcW w:w="1267" w:type="dxa"/>
            <w:tcBorders>
              <w:left w:val="single" w:sz="4" w:space="0" w:color="A5A5A5" w:themeColor="accent3"/>
              <w:right w:val="single" w:sz="4" w:space="0" w:color="A5A5A5" w:themeColor="accent3"/>
            </w:tcBorders>
            <w:shd w:val="clear" w:color="auto" w:fill="D9D9D9" w:themeFill="background1" w:themeFillShade="D9"/>
            <w:vAlign w:val="center"/>
          </w:tcPr>
          <w:p w14:paraId="561B7C83" w14:textId="77777777" w:rsidR="00AD6283" w:rsidRPr="00550B2D" w:rsidRDefault="00AD6283" w:rsidP="006645CB">
            <w:pPr>
              <w:jc w:val="center"/>
              <w:rPr>
                <w:rFonts w:cstheme="minorHAnsi"/>
                <w:sz w:val="24"/>
                <w:szCs w:val="24"/>
              </w:rPr>
            </w:pPr>
            <w:r w:rsidRPr="00550B2D">
              <w:rPr>
                <w:rFonts w:cstheme="minorHAnsi"/>
                <w:sz w:val="24"/>
                <w:szCs w:val="24"/>
              </w:rPr>
              <w:t>N/A</w:t>
            </w:r>
          </w:p>
        </w:tc>
        <w:tc>
          <w:tcPr>
            <w:tcW w:w="5103" w:type="dxa"/>
            <w:vMerge/>
            <w:tcBorders>
              <w:left w:val="single" w:sz="4" w:space="0" w:color="A5A5A5" w:themeColor="accent3"/>
            </w:tcBorders>
            <w:shd w:val="clear" w:color="auto" w:fill="D9D9D9" w:themeFill="background1" w:themeFillShade="D9"/>
            <w:vAlign w:val="center"/>
          </w:tcPr>
          <w:p w14:paraId="77849E47" w14:textId="4F5EBC46" w:rsidR="00AD6283" w:rsidRPr="00550B2D" w:rsidRDefault="00AD6283" w:rsidP="006645CB">
            <w:pPr>
              <w:jc w:val="center"/>
              <w:rPr>
                <w:rFonts w:cstheme="minorHAnsi"/>
                <w:sz w:val="24"/>
                <w:szCs w:val="24"/>
              </w:rPr>
            </w:pPr>
          </w:p>
        </w:tc>
      </w:tr>
      <w:tr w:rsidR="00AD6283" w:rsidRPr="00550B2D" w14:paraId="4ECC7488" w14:textId="77777777" w:rsidTr="00AD6283">
        <w:tc>
          <w:tcPr>
            <w:tcW w:w="5535" w:type="dxa"/>
            <w:tcBorders>
              <w:right w:val="single" w:sz="4" w:space="0" w:color="A5A5A5" w:themeColor="accent3"/>
            </w:tcBorders>
            <w:shd w:val="clear" w:color="auto" w:fill="FBE4D5" w:themeFill="accent2" w:themeFillTint="33"/>
          </w:tcPr>
          <w:p w14:paraId="17D540F9" w14:textId="7115D488" w:rsidR="00AD6283" w:rsidRPr="00AD6283" w:rsidRDefault="00AD6283" w:rsidP="00AD6283">
            <w:pPr>
              <w:pStyle w:val="ListParagraph"/>
              <w:numPr>
                <w:ilvl w:val="0"/>
                <w:numId w:val="15"/>
              </w:numPr>
              <w:rPr>
                <w:rFonts w:cstheme="minorHAnsi"/>
                <w:b/>
                <w:sz w:val="24"/>
                <w:szCs w:val="24"/>
              </w:rPr>
            </w:pPr>
            <w:r w:rsidRPr="00AD6283">
              <w:rPr>
                <w:rFonts w:cstheme="minorHAnsi"/>
                <w:b/>
                <w:sz w:val="24"/>
                <w:szCs w:val="24"/>
              </w:rPr>
              <w:t>Our organisation has safe and effective practice around multi-agency information sharing</w:t>
            </w:r>
          </w:p>
          <w:p w14:paraId="6B2A3E76" w14:textId="77777777" w:rsidR="00AD6283" w:rsidRPr="00550B2D" w:rsidRDefault="00AD6283" w:rsidP="00AD628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4EAB22F0"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16682496"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34504856"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06F3EDC7"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56F5994C"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shd w:val="clear" w:color="auto" w:fill="FBE4D5" w:themeFill="accent2" w:themeFillTint="33"/>
          </w:tcPr>
          <w:p w14:paraId="2706E6AE" w14:textId="77777777" w:rsidR="00AD6283" w:rsidRPr="00550B2D" w:rsidRDefault="00AD6283" w:rsidP="006645CB">
            <w:pPr>
              <w:rPr>
                <w:rFonts w:cstheme="minorHAnsi"/>
                <w:sz w:val="24"/>
                <w:szCs w:val="24"/>
              </w:rPr>
            </w:pPr>
          </w:p>
        </w:tc>
      </w:tr>
      <w:tr w:rsidR="00AD6283" w:rsidRPr="00550B2D" w14:paraId="59A58488" w14:textId="77777777" w:rsidTr="00AD6283">
        <w:tc>
          <w:tcPr>
            <w:tcW w:w="5535" w:type="dxa"/>
            <w:tcBorders>
              <w:right w:val="single" w:sz="4" w:space="0" w:color="A5A5A5" w:themeColor="accent3"/>
            </w:tcBorders>
          </w:tcPr>
          <w:p w14:paraId="40FEC698" w14:textId="026A42BB" w:rsidR="00AD6283" w:rsidRPr="00AD6283" w:rsidRDefault="00AD6283" w:rsidP="00AD6283">
            <w:pPr>
              <w:pStyle w:val="ListParagraph"/>
              <w:numPr>
                <w:ilvl w:val="0"/>
                <w:numId w:val="15"/>
              </w:numPr>
              <w:rPr>
                <w:rFonts w:cstheme="minorHAnsi"/>
                <w:sz w:val="24"/>
                <w:szCs w:val="24"/>
              </w:rPr>
            </w:pPr>
            <w:r w:rsidRPr="00AD6283">
              <w:rPr>
                <w:rFonts w:cstheme="minorHAnsi"/>
                <w:sz w:val="24"/>
                <w:szCs w:val="24"/>
              </w:rPr>
              <w:t>Staff have access to appropriate mechanisms to safely share information with partner organisations</w:t>
            </w:r>
          </w:p>
        </w:tc>
        <w:tc>
          <w:tcPr>
            <w:tcW w:w="851" w:type="dxa"/>
            <w:tcBorders>
              <w:left w:val="single" w:sz="4" w:space="0" w:color="A5A5A5" w:themeColor="accent3"/>
              <w:right w:val="single" w:sz="4" w:space="0" w:color="A5A5A5" w:themeColor="accent3"/>
            </w:tcBorders>
          </w:tcPr>
          <w:p w14:paraId="09158938"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tcPr>
          <w:p w14:paraId="1A3DCE36"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501CAF2E"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77794F13"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tcPr>
          <w:p w14:paraId="03DB842B"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tcPr>
          <w:p w14:paraId="176A0744" w14:textId="77777777" w:rsidR="00AD6283" w:rsidRPr="00550B2D" w:rsidRDefault="00AD6283" w:rsidP="006645CB">
            <w:pPr>
              <w:rPr>
                <w:rFonts w:cstheme="minorHAnsi"/>
                <w:sz w:val="24"/>
                <w:szCs w:val="24"/>
              </w:rPr>
            </w:pPr>
          </w:p>
        </w:tc>
      </w:tr>
      <w:tr w:rsidR="00AD6283" w:rsidRPr="00550B2D" w14:paraId="497BD489" w14:textId="77777777" w:rsidTr="00AD6283">
        <w:tc>
          <w:tcPr>
            <w:tcW w:w="5535" w:type="dxa"/>
            <w:tcBorders>
              <w:right w:val="single" w:sz="4" w:space="0" w:color="A5A5A5" w:themeColor="accent3"/>
            </w:tcBorders>
          </w:tcPr>
          <w:p w14:paraId="3DDA4486" w14:textId="77777777" w:rsidR="00AD6283" w:rsidRPr="00AD6283" w:rsidRDefault="00AD6283" w:rsidP="00AD6283">
            <w:pPr>
              <w:pStyle w:val="ListParagraph"/>
              <w:numPr>
                <w:ilvl w:val="0"/>
                <w:numId w:val="15"/>
              </w:numPr>
              <w:rPr>
                <w:rFonts w:cstheme="minorHAnsi"/>
                <w:sz w:val="24"/>
                <w:szCs w:val="24"/>
              </w:rPr>
            </w:pPr>
            <w:r w:rsidRPr="00AD6283">
              <w:rPr>
                <w:rFonts w:cstheme="minorHAnsi"/>
                <w:sz w:val="24"/>
                <w:szCs w:val="24"/>
              </w:rPr>
              <w:t>Staff have access to spaces which allow for collaborative working</w:t>
            </w:r>
          </w:p>
          <w:p w14:paraId="7983B0D4" w14:textId="77777777" w:rsidR="00AD6283" w:rsidRPr="00550B2D" w:rsidRDefault="00AD6283" w:rsidP="00AD6283">
            <w:pPr>
              <w:rPr>
                <w:rFonts w:cstheme="minorHAnsi"/>
                <w:sz w:val="24"/>
                <w:szCs w:val="24"/>
              </w:rPr>
            </w:pPr>
          </w:p>
        </w:tc>
        <w:tc>
          <w:tcPr>
            <w:tcW w:w="851" w:type="dxa"/>
            <w:tcBorders>
              <w:left w:val="single" w:sz="4" w:space="0" w:color="A5A5A5" w:themeColor="accent3"/>
              <w:right w:val="single" w:sz="4" w:space="0" w:color="A5A5A5" w:themeColor="accent3"/>
            </w:tcBorders>
          </w:tcPr>
          <w:p w14:paraId="4C23A149"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tcPr>
          <w:p w14:paraId="0DEF597F"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324906CC"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369699A6"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tcPr>
          <w:p w14:paraId="4A915177"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tcPr>
          <w:p w14:paraId="43EF2C1B" w14:textId="77777777" w:rsidR="00AD6283" w:rsidRPr="00550B2D" w:rsidRDefault="00AD6283" w:rsidP="006645CB">
            <w:pPr>
              <w:rPr>
                <w:rFonts w:cstheme="minorHAnsi"/>
                <w:sz w:val="24"/>
                <w:szCs w:val="24"/>
              </w:rPr>
            </w:pPr>
          </w:p>
        </w:tc>
      </w:tr>
      <w:tr w:rsidR="00AD6283" w:rsidRPr="00550B2D" w14:paraId="7EF74B88" w14:textId="77777777" w:rsidTr="00AD6283">
        <w:tc>
          <w:tcPr>
            <w:tcW w:w="5535" w:type="dxa"/>
            <w:tcBorders>
              <w:right w:val="single" w:sz="4" w:space="0" w:color="A5A5A5" w:themeColor="accent3"/>
            </w:tcBorders>
          </w:tcPr>
          <w:p w14:paraId="2E95659C" w14:textId="77777777" w:rsidR="00AD6283" w:rsidRPr="00AD6283" w:rsidRDefault="00AD6283" w:rsidP="00AD6283">
            <w:pPr>
              <w:pStyle w:val="ListParagraph"/>
              <w:numPr>
                <w:ilvl w:val="0"/>
                <w:numId w:val="15"/>
              </w:numPr>
              <w:rPr>
                <w:rFonts w:cstheme="minorHAnsi"/>
                <w:sz w:val="24"/>
                <w:szCs w:val="24"/>
              </w:rPr>
            </w:pPr>
            <w:r w:rsidRPr="00AD6283">
              <w:rPr>
                <w:rFonts w:cstheme="minorHAnsi"/>
                <w:sz w:val="24"/>
                <w:szCs w:val="24"/>
              </w:rPr>
              <w:t>Staff are trained regularly in confidentiality and data protection good practice</w:t>
            </w:r>
          </w:p>
          <w:p w14:paraId="3467E358" w14:textId="77777777" w:rsidR="00AD6283" w:rsidRPr="00550B2D" w:rsidRDefault="00AD6283" w:rsidP="00AD6283">
            <w:pPr>
              <w:rPr>
                <w:rFonts w:cstheme="minorHAnsi"/>
                <w:sz w:val="24"/>
                <w:szCs w:val="24"/>
              </w:rPr>
            </w:pPr>
          </w:p>
        </w:tc>
        <w:tc>
          <w:tcPr>
            <w:tcW w:w="851" w:type="dxa"/>
            <w:tcBorders>
              <w:left w:val="single" w:sz="4" w:space="0" w:color="A5A5A5" w:themeColor="accent3"/>
              <w:right w:val="single" w:sz="4" w:space="0" w:color="A5A5A5" w:themeColor="accent3"/>
            </w:tcBorders>
          </w:tcPr>
          <w:p w14:paraId="1089805D"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tcPr>
          <w:p w14:paraId="060E17A7"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65AE070E"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6051966D"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tcPr>
          <w:p w14:paraId="3504B47B"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tcPr>
          <w:p w14:paraId="108CA735" w14:textId="77777777" w:rsidR="00AD6283" w:rsidRPr="00550B2D" w:rsidRDefault="00AD6283" w:rsidP="006645CB">
            <w:pPr>
              <w:rPr>
                <w:rFonts w:cstheme="minorHAnsi"/>
                <w:sz w:val="24"/>
                <w:szCs w:val="24"/>
              </w:rPr>
            </w:pPr>
          </w:p>
        </w:tc>
      </w:tr>
      <w:tr w:rsidR="00AD6283" w:rsidRPr="00550B2D" w14:paraId="199FAA5D" w14:textId="77777777" w:rsidTr="00AD6283">
        <w:tc>
          <w:tcPr>
            <w:tcW w:w="5535" w:type="dxa"/>
            <w:tcBorders>
              <w:right w:val="single" w:sz="4" w:space="0" w:color="A5A5A5" w:themeColor="accent3"/>
            </w:tcBorders>
            <w:shd w:val="clear" w:color="auto" w:fill="auto"/>
          </w:tcPr>
          <w:p w14:paraId="701991D8" w14:textId="7A6F502A" w:rsidR="00AD6283" w:rsidRPr="00AD6283" w:rsidRDefault="00AD6283" w:rsidP="00AD6283">
            <w:pPr>
              <w:pStyle w:val="ListParagraph"/>
              <w:numPr>
                <w:ilvl w:val="0"/>
                <w:numId w:val="15"/>
              </w:numPr>
              <w:rPr>
                <w:rFonts w:cstheme="minorHAnsi"/>
                <w:sz w:val="24"/>
                <w:szCs w:val="24"/>
              </w:rPr>
            </w:pPr>
            <w:r w:rsidRPr="00AD6283">
              <w:rPr>
                <w:rFonts w:cstheme="minorHAnsi"/>
                <w:sz w:val="24"/>
                <w:szCs w:val="24"/>
              </w:rPr>
              <w:t>Our organisation is regularly and effectively represented at relevant local multi-agency forums</w:t>
            </w:r>
          </w:p>
          <w:p w14:paraId="1FFD0BF9" w14:textId="77777777" w:rsidR="00AD6283" w:rsidRPr="00550B2D" w:rsidRDefault="00AD6283" w:rsidP="00AD6283">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auto"/>
          </w:tcPr>
          <w:p w14:paraId="49C116B7"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auto"/>
          </w:tcPr>
          <w:p w14:paraId="0F913A5B"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auto"/>
          </w:tcPr>
          <w:p w14:paraId="517880A9"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auto"/>
          </w:tcPr>
          <w:p w14:paraId="16ECB7CD"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auto"/>
          </w:tcPr>
          <w:p w14:paraId="1253F63D"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shd w:val="clear" w:color="auto" w:fill="auto"/>
          </w:tcPr>
          <w:p w14:paraId="3A1A2F91" w14:textId="77777777" w:rsidR="00AD6283" w:rsidRPr="00550B2D" w:rsidRDefault="00AD6283" w:rsidP="006645CB">
            <w:pPr>
              <w:rPr>
                <w:rFonts w:cstheme="minorHAnsi"/>
                <w:sz w:val="24"/>
                <w:szCs w:val="24"/>
              </w:rPr>
            </w:pPr>
          </w:p>
        </w:tc>
      </w:tr>
      <w:tr w:rsidR="00AD6283" w:rsidRPr="00550B2D" w14:paraId="177B7AA2" w14:textId="77777777" w:rsidTr="00AD6283">
        <w:tc>
          <w:tcPr>
            <w:tcW w:w="5535" w:type="dxa"/>
            <w:tcBorders>
              <w:right w:val="single" w:sz="4" w:space="0" w:color="A5A5A5" w:themeColor="accent3"/>
            </w:tcBorders>
            <w:shd w:val="clear" w:color="auto" w:fill="FBE4D5" w:themeFill="accent2" w:themeFillTint="33"/>
          </w:tcPr>
          <w:p w14:paraId="1D577FB7" w14:textId="77777777" w:rsidR="00AD6283" w:rsidRPr="00AD6283" w:rsidRDefault="00AD6283" w:rsidP="00AD6283">
            <w:pPr>
              <w:pStyle w:val="ListParagraph"/>
              <w:numPr>
                <w:ilvl w:val="0"/>
                <w:numId w:val="15"/>
              </w:numPr>
              <w:rPr>
                <w:rFonts w:cstheme="minorHAnsi"/>
                <w:sz w:val="24"/>
                <w:szCs w:val="24"/>
              </w:rPr>
            </w:pPr>
            <w:r w:rsidRPr="00AD6283">
              <w:rPr>
                <w:rFonts w:cstheme="minorHAnsi"/>
                <w:b/>
                <w:sz w:val="24"/>
                <w:szCs w:val="24"/>
              </w:rPr>
              <w:t>Our organisation has practices which protect care and custody leavers during transitions*</w:t>
            </w:r>
          </w:p>
        </w:tc>
        <w:tc>
          <w:tcPr>
            <w:tcW w:w="851" w:type="dxa"/>
            <w:tcBorders>
              <w:left w:val="single" w:sz="4" w:space="0" w:color="A5A5A5" w:themeColor="accent3"/>
              <w:right w:val="single" w:sz="4" w:space="0" w:color="A5A5A5" w:themeColor="accent3"/>
            </w:tcBorders>
            <w:shd w:val="clear" w:color="auto" w:fill="FBE4D5" w:themeFill="accent2" w:themeFillTint="33"/>
          </w:tcPr>
          <w:p w14:paraId="40CB3F5C"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shd w:val="clear" w:color="auto" w:fill="FBE4D5" w:themeFill="accent2" w:themeFillTint="33"/>
          </w:tcPr>
          <w:p w14:paraId="504A88E2"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5672257C"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BE4D5" w:themeFill="accent2" w:themeFillTint="33"/>
          </w:tcPr>
          <w:p w14:paraId="7414E8A6"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shd w:val="clear" w:color="auto" w:fill="FBE4D5" w:themeFill="accent2" w:themeFillTint="33"/>
          </w:tcPr>
          <w:p w14:paraId="612E2A01"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shd w:val="clear" w:color="auto" w:fill="FBE4D5" w:themeFill="accent2" w:themeFillTint="33"/>
          </w:tcPr>
          <w:p w14:paraId="430E5263" w14:textId="49ECFB53" w:rsidR="00AD6283" w:rsidRPr="00550B2D" w:rsidRDefault="00AD6283" w:rsidP="006645CB">
            <w:pPr>
              <w:rPr>
                <w:rFonts w:cstheme="minorHAnsi"/>
                <w:i/>
                <w:sz w:val="24"/>
                <w:szCs w:val="24"/>
              </w:rPr>
            </w:pPr>
          </w:p>
        </w:tc>
      </w:tr>
      <w:tr w:rsidR="00AD6283" w:rsidRPr="00550B2D" w14:paraId="5E556A02" w14:textId="77777777" w:rsidTr="00AD6283">
        <w:tc>
          <w:tcPr>
            <w:tcW w:w="5535" w:type="dxa"/>
            <w:tcBorders>
              <w:right w:val="single" w:sz="4" w:space="0" w:color="A5A5A5" w:themeColor="accent3"/>
            </w:tcBorders>
          </w:tcPr>
          <w:p w14:paraId="771C4415" w14:textId="77777777" w:rsidR="00AD6283" w:rsidRPr="00AD6283" w:rsidRDefault="00AD6283" w:rsidP="00AD6283">
            <w:pPr>
              <w:pStyle w:val="ListParagraph"/>
              <w:numPr>
                <w:ilvl w:val="0"/>
                <w:numId w:val="15"/>
              </w:numPr>
              <w:rPr>
                <w:rFonts w:cstheme="minorHAnsi"/>
                <w:sz w:val="24"/>
                <w:szCs w:val="24"/>
              </w:rPr>
            </w:pPr>
            <w:r w:rsidRPr="00AD6283">
              <w:rPr>
                <w:rFonts w:cstheme="minorHAnsi"/>
                <w:sz w:val="24"/>
                <w:szCs w:val="24"/>
              </w:rPr>
              <w:t xml:space="preserve">Staff are trained in managing transitions </w:t>
            </w:r>
          </w:p>
          <w:p w14:paraId="126CD26B" w14:textId="77777777" w:rsidR="00AD6283" w:rsidRPr="00550B2D" w:rsidRDefault="00AD6283" w:rsidP="00AD6283">
            <w:pPr>
              <w:rPr>
                <w:rFonts w:cstheme="minorHAnsi"/>
                <w:sz w:val="24"/>
                <w:szCs w:val="24"/>
              </w:rPr>
            </w:pPr>
          </w:p>
        </w:tc>
        <w:tc>
          <w:tcPr>
            <w:tcW w:w="851" w:type="dxa"/>
            <w:tcBorders>
              <w:left w:val="single" w:sz="4" w:space="0" w:color="A5A5A5" w:themeColor="accent3"/>
              <w:right w:val="single" w:sz="4" w:space="0" w:color="A5A5A5" w:themeColor="accent3"/>
            </w:tcBorders>
          </w:tcPr>
          <w:p w14:paraId="73D0FEDA"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tcPr>
          <w:p w14:paraId="33CDE2F0"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7C87E0D5"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03C94ECF"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tcPr>
          <w:p w14:paraId="5CE0FF63"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tcPr>
          <w:p w14:paraId="3EB26EE7" w14:textId="77777777" w:rsidR="00AD6283" w:rsidRPr="00550B2D" w:rsidRDefault="00AD6283" w:rsidP="006645CB">
            <w:pPr>
              <w:rPr>
                <w:rFonts w:cstheme="minorHAnsi"/>
                <w:sz w:val="24"/>
                <w:szCs w:val="24"/>
              </w:rPr>
            </w:pPr>
          </w:p>
        </w:tc>
      </w:tr>
      <w:tr w:rsidR="00AD6283" w:rsidRPr="00550B2D" w14:paraId="501F3AEA" w14:textId="77777777" w:rsidTr="00AD6283">
        <w:tc>
          <w:tcPr>
            <w:tcW w:w="5535" w:type="dxa"/>
            <w:tcBorders>
              <w:right w:val="single" w:sz="4" w:space="0" w:color="A5A5A5" w:themeColor="accent3"/>
            </w:tcBorders>
          </w:tcPr>
          <w:p w14:paraId="1CED45AA" w14:textId="3C01CB3B" w:rsidR="00AD6283" w:rsidRPr="00AD6283" w:rsidRDefault="00AD6283" w:rsidP="00AD6283">
            <w:pPr>
              <w:pStyle w:val="ListParagraph"/>
              <w:numPr>
                <w:ilvl w:val="0"/>
                <w:numId w:val="15"/>
              </w:numPr>
              <w:rPr>
                <w:rFonts w:cstheme="minorHAnsi"/>
                <w:sz w:val="24"/>
                <w:szCs w:val="24"/>
              </w:rPr>
            </w:pPr>
            <w:r w:rsidRPr="00AD6283">
              <w:rPr>
                <w:rFonts w:cstheme="minorHAnsi"/>
                <w:sz w:val="24"/>
                <w:szCs w:val="24"/>
              </w:rPr>
              <w:t>Our organisation has policies and procedures for ensuring effective handover of information between staff/shifts</w:t>
            </w:r>
          </w:p>
        </w:tc>
        <w:tc>
          <w:tcPr>
            <w:tcW w:w="851" w:type="dxa"/>
            <w:tcBorders>
              <w:left w:val="single" w:sz="4" w:space="0" w:color="A5A5A5" w:themeColor="accent3"/>
              <w:right w:val="single" w:sz="4" w:space="0" w:color="A5A5A5" w:themeColor="accent3"/>
            </w:tcBorders>
          </w:tcPr>
          <w:p w14:paraId="55964640"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tcPr>
          <w:p w14:paraId="0111E7A3"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26EFF849"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5F14D878"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tcPr>
          <w:p w14:paraId="3DC151AB"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tcPr>
          <w:p w14:paraId="3C66D5A7" w14:textId="77777777" w:rsidR="00AD6283" w:rsidRPr="00550B2D" w:rsidRDefault="00AD6283" w:rsidP="006645CB">
            <w:pPr>
              <w:rPr>
                <w:rFonts w:cstheme="minorHAnsi"/>
                <w:sz w:val="24"/>
                <w:szCs w:val="24"/>
              </w:rPr>
            </w:pPr>
          </w:p>
        </w:tc>
      </w:tr>
      <w:tr w:rsidR="00AD6283" w:rsidRPr="00550B2D" w14:paraId="7366D7B8" w14:textId="77777777" w:rsidTr="00AD6283">
        <w:tc>
          <w:tcPr>
            <w:tcW w:w="5535" w:type="dxa"/>
            <w:tcBorders>
              <w:right w:val="single" w:sz="4" w:space="0" w:color="A5A5A5" w:themeColor="accent3"/>
            </w:tcBorders>
          </w:tcPr>
          <w:p w14:paraId="5923F547" w14:textId="77777777" w:rsidR="00AD6283" w:rsidRPr="00AD6283" w:rsidRDefault="00AD6283" w:rsidP="00AD6283">
            <w:pPr>
              <w:pStyle w:val="ListParagraph"/>
              <w:numPr>
                <w:ilvl w:val="0"/>
                <w:numId w:val="15"/>
              </w:numPr>
              <w:rPr>
                <w:rFonts w:cstheme="minorHAnsi"/>
                <w:sz w:val="24"/>
                <w:szCs w:val="24"/>
              </w:rPr>
            </w:pPr>
            <w:r w:rsidRPr="00AD6283">
              <w:rPr>
                <w:rFonts w:cstheme="minorHAnsi"/>
                <w:sz w:val="24"/>
                <w:szCs w:val="24"/>
              </w:rPr>
              <w:t>Our organisation has policies and procedures to effectively cover unexpected staff absences</w:t>
            </w:r>
          </w:p>
          <w:p w14:paraId="53858F91" w14:textId="77777777" w:rsidR="00AD6283" w:rsidRPr="00550B2D" w:rsidRDefault="00AD6283" w:rsidP="00AD6283">
            <w:pPr>
              <w:rPr>
                <w:rFonts w:cstheme="minorHAnsi"/>
                <w:sz w:val="24"/>
                <w:szCs w:val="24"/>
              </w:rPr>
            </w:pPr>
          </w:p>
        </w:tc>
        <w:tc>
          <w:tcPr>
            <w:tcW w:w="851" w:type="dxa"/>
            <w:tcBorders>
              <w:left w:val="single" w:sz="4" w:space="0" w:color="A5A5A5" w:themeColor="accent3"/>
              <w:right w:val="single" w:sz="4" w:space="0" w:color="A5A5A5" w:themeColor="accent3"/>
            </w:tcBorders>
          </w:tcPr>
          <w:p w14:paraId="45E1814C"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tcPr>
          <w:p w14:paraId="772A0F5B"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239C1297"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35820080"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tcPr>
          <w:p w14:paraId="5759F994"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tcPr>
          <w:p w14:paraId="31C87CC1" w14:textId="77777777" w:rsidR="00AD6283" w:rsidRPr="00550B2D" w:rsidRDefault="00AD6283" w:rsidP="006645CB">
            <w:pPr>
              <w:rPr>
                <w:rFonts w:cstheme="minorHAnsi"/>
                <w:sz w:val="24"/>
                <w:szCs w:val="24"/>
              </w:rPr>
            </w:pPr>
          </w:p>
        </w:tc>
      </w:tr>
      <w:tr w:rsidR="00AD6283" w:rsidRPr="00550B2D" w14:paraId="09706C3D" w14:textId="77777777" w:rsidTr="00AD6283">
        <w:tc>
          <w:tcPr>
            <w:tcW w:w="5535" w:type="dxa"/>
            <w:tcBorders>
              <w:right w:val="single" w:sz="4" w:space="0" w:color="A5A5A5" w:themeColor="accent3"/>
            </w:tcBorders>
          </w:tcPr>
          <w:p w14:paraId="4B6EA55B" w14:textId="0CA9491E" w:rsidR="00AD6283" w:rsidRPr="00AD6283" w:rsidRDefault="00AD6283" w:rsidP="00AD6283">
            <w:pPr>
              <w:pStyle w:val="ListParagraph"/>
              <w:numPr>
                <w:ilvl w:val="0"/>
                <w:numId w:val="15"/>
              </w:numPr>
              <w:rPr>
                <w:rFonts w:cstheme="minorHAnsi"/>
                <w:sz w:val="24"/>
                <w:szCs w:val="24"/>
              </w:rPr>
            </w:pPr>
            <w:r w:rsidRPr="00AD6283">
              <w:rPr>
                <w:rFonts w:cstheme="minorHAnsi"/>
                <w:sz w:val="24"/>
                <w:szCs w:val="24"/>
              </w:rPr>
              <w:t xml:space="preserve">Our organisation offers an out of hours </w:t>
            </w:r>
            <w:r w:rsidR="003C4B8E">
              <w:rPr>
                <w:rFonts w:cstheme="minorHAnsi"/>
                <w:sz w:val="24"/>
                <w:szCs w:val="24"/>
              </w:rPr>
              <w:t xml:space="preserve">support </w:t>
            </w:r>
            <w:r w:rsidRPr="00AD6283">
              <w:rPr>
                <w:rFonts w:cstheme="minorHAnsi"/>
                <w:sz w:val="24"/>
                <w:szCs w:val="24"/>
              </w:rPr>
              <w:t>which is effectively staffed</w:t>
            </w:r>
          </w:p>
          <w:p w14:paraId="6ECA631B" w14:textId="77777777" w:rsidR="00AD6283" w:rsidRPr="00550B2D" w:rsidRDefault="00AD6283" w:rsidP="00AD6283">
            <w:pPr>
              <w:rPr>
                <w:rFonts w:cstheme="minorHAnsi"/>
                <w:sz w:val="24"/>
                <w:szCs w:val="24"/>
              </w:rPr>
            </w:pPr>
          </w:p>
        </w:tc>
        <w:tc>
          <w:tcPr>
            <w:tcW w:w="851" w:type="dxa"/>
            <w:tcBorders>
              <w:left w:val="single" w:sz="4" w:space="0" w:color="A5A5A5" w:themeColor="accent3"/>
              <w:right w:val="single" w:sz="4" w:space="0" w:color="A5A5A5" w:themeColor="accent3"/>
            </w:tcBorders>
          </w:tcPr>
          <w:p w14:paraId="6548F4D9" w14:textId="77777777" w:rsidR="00AD6283" w:rsidRPr="00550B2D" w:rsidRDefault="00AD6283" w:rsidP="006645CB">
            <w:pPr>
              <w:rPr>
                <w:rFonts w:cstheme="minorHAnsi"/>
                <w:sz w:val="24"/>
                <w:szCs w:val="24"/>
              </w:rPr>
            </w:pPr>
          </w:p>
        </w:tc>
        <w:tc>
          <w:tcPr>
            <w:tcW w:w="846" w:type="dxa"/>
            <w:tcBorders>
              <w:left w:val="single" w:sz="4" w:space="0" w:color="A5A5A5" w:themeColor="accent3"/>
              <w:right w:val="single" w:sz="4" w:space="0" w:color="A5A5A5" w:themeColor="accent3"/>
            </w:tcBorders>
          </w:tcPr>
          <w:p w14:paraId="3AE6145B"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27A7B3A3" w14:textId="77777777" w:rsidR="00AD6283" w:rsidRPr="00550B2D" w:rsidRDefault="00AD6283" w:rsidP="006645CB">
            <w:pPr>
              <w:rPr>
                <w:rFonts w:cstheme="minorHAnsi"/>
                <w:sz w:val="24"/>
                <w:szCs w:val="24"/>
              </w:rPr>
            </w:pPr>
          </w:p>
        </w:tc>
        <w:tc>
          <w:tcPr>
            <w:tcW w:w="851" w:type="dxa"/>
            <w:tcBorders>
              <w:left w:val="single" w:sz="4" w:space="0" w:color="A5A5A5" w:themeColor="accent3"/>
              <w:right w:val="single" w:sz="4" w:space="0" w:color="A5A5A5" w:themeColor="accent3"/>
            </w:tcBorders>
          </w:tcPr>
          <w:p w14:paraId="67A3401D" w14:textId="77777777" w:rsidR="00AD6283" w:rsidRPr="00550B2D" w:rsidRDefault="00AD6283" w:rsidP="006645CB">
            <w:pPr>
              <w:rPr>
                <w:rFonts w:cstheme="minorHAnsi"/>
                <w:sz w:val="24"/>
                <w:szCs w:val="24"/>
              </w:rPr>
            </w:pPr>
          </w:p>
        </w:tc>
        <w:tc>
          <w:tcPr>
            <w:tcW w:w="1267" w:type="dxa"/>
            <w:tcBorders>
              <w:left w:val="single" w:sz="4" w:space="0" w:color="A5A5A5" w:themeColor="accent3"/>
              <w:right w:val="single" w:sz="4" w:space="0" w:color="A5A5A5" w:themeColor="accent3"/>
            </w:tcBorders>
          </w:tcPr>
          <w:p w14:paraId="7CDF98CF" w14:textId="77777777" w:rsidR="00AD6283" w:rsidRPr="00550B2D" w:rsidRDefault="00AD6283" w:rsidP="006645CB">
            <w:pPr>
              <w:rPr>
                <w:rFonts w:cstheme="minorHAnsi"/>
                <w:sz w:val="24"/>
                <w:szCs w:val="24"/>
              </w:rPr>
            </w:pPr>
          </w:p>
        </w:tc>
        <w:tc>
          <w:tcPr>
            <w:tcW w:w="5103" w:type="dxa"/>
            <w:tcBorders>
              <w:left w:val="single" w:sz="4" w:space="0" w:color="A5A5A5" w:themeColor="accent3"/>
            </w:tcBorders>
          </w:tcPr>
          <w:p w14:paraId="28F63C34" w14:textId="77777777" w:rsidR="00AD6283" w:rsidRPr="00550B2D" w:rsidRDefault="00AD6283" w:rsidP="006645CB">
            <w:pPr>
              <w:rPr>
                <w:rFonts w:cstheme="minorHAnsi"/>
                <w:sz w:val="24"/>
                <w:szCs w:val="24"/>
              </w:rPr>
            </w:pPr>
          </w:p>
        </w:tc>
      </w:tr>
    </w:tbl>
    <w:p w14:paraId="72AD2D01" w14:textId="3FF82372" w:rsidR="007471BF" w:rsidRDefault="00AD6283" w:rsidP="00AD6283">
      <w:pPr>
        <w:spacing w:before="120" w:after="0" w:line="240" w:lineRule="auto"/>
        <w:rPr>
          <w:rFonts w:cstheme="minorHAnsi"/>
          <w:sz w:val="24"/>
          <w:szCs w:val="24"/>
        </w:rPr>
      </w:pPr>
      <w:r w:rsidRPr="00550B2D">
        <w:rPr>
          <w:rFonts w:cstheme="minorHAnsi"/>
          <w:i/>
          <w:sz w:val="24"/>
          <w:szCs w:val="24"/>
        </w:rPr>
        <w:t>*Transitions: into or out of services, into or out of custody, changes of worker due to illness, absence or staff leaving</w:t>
      </w:r>
    </w:p>
    <w:p w14:paraId="7A1637B7" w14:textId="26E2D550" w:rsidR="00F7239A" w:rsidRPr="00550B2D" w:rsidRDefault="00F7239A">
      <w:pPr>
        <w:rPr>
          <w:rFonts w:cstheme="minorHAnsi"/>
          <w:sz w:val="24"/>
          <w:szCs w:val="24"/>
        </w:rPr>
      </w:pPr>
    </w:p>
    <w:tbl>
      <w:tblPr>
        <w:tblStyle w:val="TableGrid"/>
        <w:tblpPr w:leftFromText="180" w:rightFromText="180" w:vertAnchor="text" w:horzAnchor="margin" w:tblpY="115"/>
        <w:tblW w:w="15042" w:type="dxa"/>
        <w:tblLayout w:type="fixed"/>
        <w:tblLook w:val="04A0" w:firstRow="1" w:lastRow="0" w:firstColumn="1" w:lastColumn="0" w:noHBand="0" w:noVBand="1"/>
      </w:tblPr>
      <w:tblGrid>
        <w:gridCol w:w="5535"/>
        <w:gridCol w:w="851"/>
        <w:gridCol w:w="851"/>
        <w:gridCol w:w="851"/>
        <w:gridCol w:w="851"/>
        <w:gridCol w:w="1404"/>
        <w:gridCol w:w="4699"/>
      </w:tblGrid>
      <w:tr w:rsidR="003C4B8E" w:rsidRPr="00550B2D" w14:paraId="05EB3A7F" w14:textId="77777777" w:rsidTr="003C4B8E">
        <w:trPr>
          <w:trHeight w:val="557"/>
          <w:tblHeader/>
        </w:trPr>
        <w:tc>
          <w:tcPr>
            <w:tcW w:w="5535" w:type="dxa"/>
            <w:tcBorders>
              <w:right w:val="single" w:sz="4" w:space="0" w:color="A5A5A5" w:themeColor="accent3"/>
            </w:tcBorders>
            <w:shd w:val="clear" w:color="auto" w:fill="D9D9D9" w:themeFill="background1" w:themeFillShade="D9"/>
          </w:tcPr>
          <w:p w14:paraId="6E2B83EF" w14:textId="605E0195" w:rsidR="003C4B8E" w:rsidRPr="00550B2D" w:rsidRDefault="003C4B8E" w:rsidP="0054212D">
            <w:pPr>
              <w:rPr>
                <w:rFonts w:cstheme="minorHAnsi"/>
                <w:b/>
                <w:sz w:val="24"/>
                <w:szCs w:val="24"/>
              </w:rPr>
            </w:pPr>
            <w:r w:rsidRPr="00550B2D">
              <w:rPr>
                <w:rFonts w:cstheme="minorHAnsi"/>
                <w:b/>
                <w:sz w:val="24"/>
                <w:szCs w:val="24"/>
              </w:rPr>
              <w:lastRenderedPageBreak/>
              <w:t>Section 3</w:t>
            </w:r>
          </w:p>
        </w:tc>
        <w:tc>
          <w:tcPr>
            <w:tcW w:w="851" w:type="dxa"/>
            <w:tcBorders>
              <w:left w:val="single" w:sz="4" w:space="0" w:color="A5A5A5" w:themeColor="accent3"/>
            </w:tcBorders>
            <w:shd w:val="clear" w:color="auto" w:fill="D9D9D9" w:themeFill="background1" w:themeFillShade="D9"/>
            <w:vAlign w:val="center"/>
          </w:tcPr>
          <w:p w14:paraId="16715419" w14:textId="6261DBB8" w:rsidR="003C4B8E" w:rsidRPr="00550B2D" w:rsidRDefault="003C4B8E" w:rsidP="0054212D">
            <w:pPr>
              <w:jc w:val="center"/>
              <w:rPr>
                <w:rFonts w:cstheme="minorHAnsi"/>
                <w:sz w:val="24"/>
                <w:szCs w:val="24"/>
              </w:rPr>
            </w:pPr>
            <w:r w:rsidRPr="00550B2D">
              <w:rPr>
                <w:rFonts w:cstheme="minorHAnsi"/>
                <w:sz w:val="24"/>
                <w:szCs w:val="24"/>
              </w:rPr>
              <w:t>Quick score</w:t>
            </w:r>
          </w:p>
        </w:tc>
        <w:tc>
          <w:tcPr>
            <w:tcW w:w="2553" w:type="dxa"/>
            <w:gridSpan w:val="3"/>
            <w:shd w:val="clear" w:color="auto" w:fill="D9D9D9" w:themeFill="background1" w:themeFillShade="D9"/>
            <w:vAlign w:val="center"/>
          </w:tcPr>
          <w:p w14:paraId="7269CFB0" w14:textId="2A878D50" w:rsidR="003C4B8E" w:rsidRPr="00550B2D" w:rsidRDefault="003C4B8E" w:rsidP="0054212D">
            <w:pPr>
              <w:jc w:val="center"/>
              <w:rPr>
                <w:rFonts w:cstheme="minorHAnsi"/>
                <w:sz w:val="24"/>
                <w:szCs w:val="24"/>
              </w:rPr>
            </w:pPr>
            <w:r w:rsidRPr="00550B2D">
              <w:rPr>
                <w:rFonts w:cstheme="minorHAnsi"/>
                <w:sz w:val="24"/>
                <w:szCs w:val="24"/>
              </w:rPr>
              <w:t>Star rating 1-3</w:t>
            </w:r>
          </w:p>
        </w:tc>
        <w:tc>
          <w:tcPr>
            <w:tcW w:w="1404" w:type="dxa"/>
            <w:shd w:val="clear" w:color="auto" w:fill="D9D9D9" w:themeFill="background1" w:themeFillShade="D9"/>
          </w:tcPr>
          <w:p w14:paraId="60519576" w14:textId="1BBB0418" w:rsidR="003C4B8E" w:rsidRPr="00550B2D" w:rsidRDefault="003C4B8E" w:rsidP="0054212D">
            <w:pPr>
              <w:jc w:val="center"/>
              <w:rPr>
                <w:rFonts w:cstheme="minorHAnsi"/>
                <w:sz w:val="24"/>
                <w:szCs w:val="24"/>
              </w:rPr>
            </w:pPr>
            <w:r w:rsidRPr="00550B2D">
              <w:rPr>
                <w:rFonts w:cstheme="minorHAnsi"/>
                <w:sz w:val="24"/>
                <w:szCs w:val="24"/>
              </w:rPr>
              <w:t>Not Applicable</w:t>
            </w:r>
          </w:p>
        </w:tc>
        <w:tc>
          <w:tcPr>
            <w:tcW w:w="4699" w:type="dxa"/>
            <w:vMerge w:val="restart"/>
            <w:shd w:val="clear" w:color="auto" w:fill="D9D9D9" w:themeFill="background1" w:themeFillShade="D9"/>
            <w:vAlign w:val="center"/>
          </w:tcPr>
          <w:p w14:paraId="34DFB9E4" w14:textId="240D254D" w:rsidR="003C4B8E" w:rsidRPr="00550B2D" w:rsidRDefault="003C4B8E" w:rsidP="003C4B8E">
            <w:pPr>
              <w:jc w:val="center"/>
              <w:rPr>
                <w:rFonts w:cstheme="minorHAnsi"/>
                <w:sz w:val="24"/>
                <w:szCs w:val="24"/>
              </w:rPr>
            </w:pPr>
            <w:r w:rsidRPr="00E370F8">
              <w:rPr>
                <w:rFonts w:cstheme="minorHAnsi"/>
                <w:sz w:val="24"/>
                <w:szCs w:val="24"/>
              </w:rPr>
              <w:t>Notes/reflections</w:t>
            </w:r>
          </w:p>
        </w:tc>
      </w:tr>
      <w:tr w:rsidR="003C4B8E" w:rsidRPr="00550B2D" w14:paraId="2F1B0537" w14:textId="77777777" w:rsidTr="003C4B8E">
        <w:trPr>
          <w:trHeight w:val="518"/>
          <w:tblHeader/>
        </w:trPr>
        <w:tc>
          <w:tcPr>
            <w:tcW w:w="5535" w:type="dxa"/>
            <w:tcBorders>
              <w:right w:val="single" w:sz="4" w:space="0" w:color="A5A5A5" w:themeColor="accent3"/>
            </w:tcBorders>
            <w:shd w:val="clear" w:color="auto" w:fill="D9D9D9" w:themeFill="background1" w:themeFillShade="D9"/>
          </w:tcPr>
          <w:p w14:paraId="5AE14C3F" w14:textId="77777777" w:rsidR="003C4B8E" w:rsidRPr="00550B2D" w:rsidRDefault="003C4B8E" w:rsidP="0054212D">
            <w:pPr>
              <w:rPr>
                <w:rFonts w:cstheme="minorHAnsi"/>
                <w:b/>
                <w:sz w:val="24"/>
                <w:szCs w:val="24"/>
              </w:rPr>
            </w:pPr>
            <w:r w:rsidRPr="00550B2D">
              <w:rPr>
                <w:rFonts w:cstheme="minorHAnsi"/>
                <w:b/>
                <w:sz w:val="24"/>
                <w:szCs w:val="24"/>
              </w:rPr>
              <w:t>Service Delivery</w:t>
            </w:r>
          </w:p>
        </w:tc>
        <w:tc>
          <w:tcPr>
            <w:tcW w:w="851" w:type="dxa"/>
            <w:tcBorders>
              <w:left w:val="single" w:sz="4" w:space="0" w:color="A5A5A5" w:themeColor="accent3"/>
            </w:tcBorders>
            <w:shd w:val="clear" w:color="auto" w:fill="D9D9D9" w:themeFill="background1" w:themeFillShade="D9"/>
            <w:vAlign w:val="center"/>
          </w:tcPr>
          <w:p w14:paraId="1036F3FE" w14:textId="77777777" w:rsidR="003C4B8E" w:rsidRPr="00550B2D" w:rsidRDefault="003C4B8E" w:rsidP="0054212D">
            <w:pPr>
              <w:jc w:val="center"/>
              <w:rPr>
                <w:rFonts w:cstheme="minorHAnsi"/>
                <w:sz w:val="24"/>
                <w:szCs w:val="24"/>
              </w:rPr>
            </w:pPr>
            <w:r w:rsidRPr="00550B2D">
              <w:rPr>
                <w:rFonts w:cstheme="minorHAnsi"/>
                <w:sz w:val="24"/>
                <w:szCs w:val="24"/>
              </w:rPr>
              <w:t>Y/N</w:t>
            </w:r>
          </w:p>
        </w:tc>
        <w:tc>
          <w:tcPr>
            <w:tcW w:w="851" w:type="dxa"/>
            <w:shd w:val="clear" w:color="auto" w:fill="D9D9D9" w:themeFill="background1" w:themeFillShade="D9"/>
          </w:tcPr>
          <w:p w14:paraId="481A882E" w14:textId="77777777" w:rsidR="003C4B8E" w:rsidRPr="00550B2D" w:rsidRDefault="003C4B8E" w:rsidP="0054212D">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83168" behindDoc="0" locked="0" layoutInCell="1" allowOverlap="1" wp14:anchorId="3CE71CF6" wp14:editId="094ED174">
                      <wp:simplePos x="0" y="0"/>
                      <wp:positionH relativeFrom="margin">
                        <wp:align>center</wp:align>
                      </wp:positionH>
                      <wp:positionV relativeFrom="paragraph">
                        <wp:posOffset>168910</wp:posOffset>
                      </wp:positionV>
                      <wp:extent cx="142875" cy="144000"/>
                      <wp:effectExtent l="19050" t="38100" r="47625" b="46990"/>
                      <wp:wrapNone/>
                      <wp:docPr id="18" name="Star: 5 Points 18"/>
                      <wp:cNvGraphicFramePr/>
                      <a:graphic xmlns:a="http://schemas.openxmlformats.org/drawingml/2006/main">
                        <a:graphicData uri="http://schemas.microsoft.com/office/word/2010/wordprocessingShape">
                          <wps:wsp>
                            <wps:cNvSpPr/>
                            <wps:spPr>
                              <a:xfrm>
                                <a:off x="0" y="0"/>
                                <a:ext cx="142875" cy="14400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AF6AC6" id="Star: 5 Points 18" o:spid="_x0000_s1026" style="position:absolute;margin-left:0;margin-top:13.3pt;width:11.25pt;height:11.35pt;z-index:251783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" path="m,55003r54574,l71438,,88301,55003r54574,l98724,88997r16864,55003l71438,110005,27287,144000,44151,88997,,55003xe" fillcolor="#ffc000" strokecolor="#1f3763 [1604]" strokeweight="1pt">
                      <v:stroke joinstyle="miter"/>
                      <v:path arrowok="t" o:connecttype="custom" o:connectlocs="0,55003;54574,55003;71438,0;88301,55003;142875,55003;98724,88997;115588,144000;71438,110005;27287,144000;44151,88997;0,55003" o:connectangles="0,0,0,0,0,0,0,0,0,0,0"/>
                      <w10:wrap anchorx="margin"/>
                    </v:shape>
                  </w:pict>
                </mc:Fallback>
              </mc:AlternateContent>
            </w:r>
          </w:p>
          <w:p w14:paraId="1EBC3D90" w14:textId="5628A103" w:rsidR="003C4B8E" w:rsidRPr="00550B2D" w:rsidRDefault="003C4B8E" w:rsidP="0054212D">
            <w:pPr>
              <w:rPr>
                <w:rFonts w:cstheme="minorHAnsi"/>
                <w:sz w:val="24"/>
                <w:szCs w:val="24"/>
              </w:rPr>
            </w:pPr>
          </w:p>
        </w:tc>
        <w:tc>
          <w:tcPr>
            <w:tcW w:w="851" w:type="dxa"/>
            <w:shd w:val="clear" w:color="auto" w:fill="D9D9D9" w:themeFill="background1" w:themeFillShade="D9"/>
          </w:tcPr>
          <w:p w14:paraId="2FC5F894" w14:textId="77777777" w:rsidR="003C4B8E" w:rsidRPr="00550B2D" w:rsidRDefault="003C4B8E" w:rsidP="0054212D">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84192" behindDoc="0" locked="0" layoutInCell="1" allowOverlap="1" wp14:anchorId="58DE0A66" wp14:editId="5941D394">
                      <wp:simplePos x="0" y="0"/>
                      <wp:positionH relativeFrom="column">
                        <wp:posOffset>-6350</wp:posOffset>
                      </wp:positionH>
                      <wp:positionV relativeFrom="paragraph">
                        <wp:posOffset>168910</wp:posOffset>
                      </wp:positionV>
                      <wp:extent cx="142875" cy="143510"/>
                      <wp:effectExtent l="19050" t="38100" r="47625" b="46990"/>
                      <wp:wrapNone/>
                      <wp:docPr id="19" name="Star: 5 Points 19"/>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1DAA19" id="Star: 5 Points 19" o:spid="_x0000_s1026" style="position:absolute;margin-left:-.5pt;margin-top:13.3pt;width:11.25pt;height:11.3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85216" behindDoc="0" locked="0" layoutInCell="1" allowOverlap="1" wp14:anchorId="4D5EBD84" wp14:editId="4699483F">
                      <wp:simplePos x="0" y="0"/>
                      <wp:positionH relativeFrom="column">
                        <wp:posOffset>231775</wp:posOffset>
                      </wp:positionH>
                      <wp:positionV relativeFrom="paragraph">
                        <wp:posOffset>177165</wp:posOffset>
                      </wp:positionV>
                      <wp:extent cx="142875" cy="143510"/>
                      <wp:effectExtent l="19050" t="38100" r="47625" b="46990"/>
                      <wp:wrapNone/>
                      <wp:docPr id="20" name="Star: 5 Points 20"/>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625B5F" id="Star: 5 Points 20" o:spid="_x0000_s1026" style="position:absolute;margin-left:18.25pt;margin-top:13.95pt;width:11.25pt;height:11.3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2D706ADD" w14:textId="67F5A786" w:rsidR="003C4B8E" w:rsidRPr="00550B2D" w:rsidRDefault="003C4B8E" w:rsidP="0054212D">
            <w:pPr>
              <w:rPr>
                <w:rFonts w:cstheme="minorHAnsi"/>
                <w:sz w:val="24"/>
                <w:szCs w:val="24"/>
              </w:rPr>
            </w:pPr>
          </w:p>
        </w:tc>
        <w:tc>
          <w:tcPr>
            <w:tcW w:w="851" w:type="dxa"/>
            <w:shd w:val="clear" w:color="auto" w:fill="D9D9D9" w:themeFill="background1" w:themeFillShade="D9"/>
          </w:tcPr>
          <w:p w14:paraId="017563D2" w14:textId="77777777" w:rsidR="003C4B8E" w:rsidRPr="00550B2D" w:rsidRDefault="003C4B8E" w:rsidP="0054212D">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87264" behindDoc="0" locked="0" layoutInCell="1" allowOverlap="1" wp14:anchorId="32C8A2AC" wp14:editId="56157C62">
                      <wp:simplePos x="0" y="0"/>
                      <wp:positionH relativeFrom="column">
                        <wp:posOffset>139065</wp:posOffset>
                      </wp:positionH>
                      <wp:positionV relativeFrom="paragraph">
                        <wp:posOffset>175895</wp:posOffset>
                      </wp:positionV>
                      <wp:extent cx="142875" cy="143510"/>
                      <wp:effectExtent l="19050" t="38100" r="47625" b="46990"/>
                      <wp:wrapNone/>
                      <wp:docPr id="21" name="Star: 5 Points 21"/>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64B21F" id="Star: 5 Points 21" o:spid="_x0000_s1026" style="position:absolute;margin-left:10.95pt;margin-top:13.85pt;width:11.25pt;height:11.3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86240" behindDoc="0" locked="0" layoutInCell="1" allowOverlap="1" wp14:anchorId="1151A045" wp14:editId="037E3F00">
                      <wp:simplePos x="0" y="0"/>
                      <wp:positionH relativeFrom="column">
                        <wp:posOffset>-41910</wp:posOffset>
                      </wp:positionH>
                      <wp:positionV relativeFrom="paragraph">
                        <wp:posOffset>177165</wp:posOffset>
                      </wp:positionV>
                      <wp:extent cx="142875" cy="143510"/>
                      <wp:effectExtent l="19050" t="38100" r="47625" b="46990"/>
                      <wp:wrapNone/>
                      <wp:docPr id="22" name="Star: 5 Points 22"/>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4CA7CC" id="Star: 5 Points 22" o:spid="_x0000_s1026" style="position:absolute;margin-left:-3.3pt;margin-top:13.95pt;width:11.25pt;height:11.3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89312" behindDoc="0" locked="0" layoutInCell="1" allowOverlap="1" wp14:anchorId="1D43A4DD" wp14:editId="47187F29">
                      <wp:simplePos x="0" y="0"/>
                      <wp:positionH relativeFrom="column">
                        <wp:posOffset>320040</wp:posOffset>
                      </wp:positionH>
                      <wp:positionV relativeFrom="paragraph">
                        <wp:posOffset>175260</wp:posOffset>
                      </wp:positionV>
                      <wp:extent cx="142875" cy="143510"/>
                      <wp:effectExtent l="19050" t="38100" r="47625" b="46990"/>
                      <wp:wrapNone/>
                      <wp:docPr id="23" name="Star: 5 Points 23"/>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BC930C" id="Star: 5 Points 23" o:spid="_x0000_s1026" style="position:absolute;margin-left:25.2pt;margin-top:13.8pt;width:11.25pt;height:11.3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0CA18BC1" w14:textId="0F8314FB" w:rsidR="003C4B8E" w:rsidRPr="00550B2D" w:rsidRDefault="003C4B8E" w:rsidP="0054212D">
            <w:pP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88288" behindDoc="0" locked="0" layoutInCell="1" allowOverlap="1" wp14:anchorId="11D32FAC" wp14:editId="6DD8A2E9">
                      <wp:simplePos x="0" y="0"/>
                      <wp:positionH relativeFrom="column">
                        <wp:posOffset>-1140158375</wp:posOffset>
                      </wp:positionH>
                      <wp:positionV relativeFrom="paragraph">
                        <wp:posOffset>-130474720</wp:posOffset>
                      </wp:positionV>
                      <wp:extent cx="142875" cy="144000"/>
                      <wp:effectExtent l="19050" t="38100" r="47625" b="46990"/>
                      <wp:wrapNone/>
                      <wp:docPr id="24" name="Star: 5 Points 24"/>
                      <wp:cNvGraphicFramePr/>
                      <a:graphic xmlns:a="http://schemas.openxmlformats.org/drawingml/2006/main">
                        <a:graphicData uri="http://schemas.microsoft.com/office/word/2010/wordprocessingShape">
                          <wps:wsp>
                            <wps:cNvSpPr/>
                            <wps:spPr>
                              <a:xfrm>
                                <a:off x="0" y="0"/>
                                <a:ext cx="142875" cy="144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BFA233" id="Star: 5 Points 24" o:spid="_x0000_s1026" style="position:absolute;margin-left:-89776.25pt;margin-top:-10273.6pt;width:11.25pt;height:11.3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" path="m,55003r54574,l71438,,88301,55003r54574,l98724,88997r16864,55003l71438,110005,27287,144000,44151,88997,,55003xe" fillcolor="#4472c4 [3204]" strokecolor="#1f3763 [1604]" strokeweight="1pt">
                      <v:stroke joinstyle="miter"/>
                      <v:path arrowok="t" o:connecttype="custom" o:connectlocs="0,55003;54574,55003;71438,0;88301,55003;142875,55003;98724,88997;115588,144000;71438,110005;27287,144000;44151,88997;0,55003" o:connectangles="0,0,0,0,0,0,0,0,0,0,0"/>
                    </v:shape>
                  </w:pict>
                </mc:Fallback>
              </mc:AlternateContent>
            </w:r>
          </w:p>
        </w:tc>
        <w:tc>
          <w:tcPr>
            <w:tcW w:w="1404" w:type="dxa"/>
            <w:shd w:val="clear" w:color="auto" w:fill="D9D9D9" w:themeFill="background1" w:themeFillShade="D9"/>
            <w:vAlign w:val="center"/>
          </w:tcPr>
          <w:p w14:paraId="0823B19F" w14:textId="77777777" w:rsidR="003C4B8E" w:rsidRPr="00550B2D" w:rsidRDefault="003C4B8E" w:rsidP="0054212D">
            <w:pPr>
              <w:jc w:val="center"/>
              <w:rPr>
                <w:rFonts w:cstheme="minorHAnsi"/>
                <w:sz w:val="24"/>
                <w:szCs w:val="24"/>
              </w:rPr>
            </w:pPr>
            <w:r w:rsidRPr="00550B2D">
              <w:rPr>
                <w:rFonts w:cstheme="minorHAnsi"/>
                <w:sz w:val="24"/>
                <w:szCs w:val="24"/>
              </w:rPr>
              <w:t>N/A</w:t>
            </w:r>
          </w:p>
        </w:tc>
        <w:tc>
          <w:tcPr>
            <w:tcW w:w="4699" w:type="dxa"/>
            <w:vMerge/>
            <w:shd w:val="clear" w:color="auto" w:fill="D9D9D9" w:themeFill="background1" w:themeFillShade="D9"/>
          </w:tcPr>
          <w:p w14:paraId="5C61CDA4" w14:textId="77777777" w:rsidR="003C4B8E" w:rsidRPr="00550B2D" w:rsidRDefault="003C4B8E" w:rsidP="0054212D">
            <w:pPr>
              <w:rPr>
                <w:rFonts w:cstheme="minorHAnsi"/>
                <w:sz w:val="24"/>
                <w:szCs w:val="24"/>
              </w:rPr>
            </w:pPr>
          </w:p>
        </w:tc>
      </w:tr>
      <w:tr w:rsidR="00AF0288" w:rsidRPr="00550B2D" w14:paraId="0427C924" w14:textId="77777777" w:rsidTr="00AD6283">
        <w:tc>
          <w:tcPr>
            <w:tcW w:w="5535" w:type="dxa"/>
            <w:tcBorders>
              <w:right w:val="single" w:sz="4" w:space="0" w:color="A5A5A5" w:themeColor="accent3"/>
            </w:tcBorders>
            <w:shd w:val="clear" w:color="auto" w:fill="FFF2CC" w:themeFill="accent4" w:themeFillTint="33"/>
          </w:tcPr>
          <w:p w14:paraId="3AA3D364" w14:textId="77777777" w:rsidR="00AF0288" w:rsidRPr="003C4B8E" w:rsidRDefault="00AF0288" w:rsidP="003C4B8E">
            <w:pPr>
              <w:pStyle w:val="ListParagraph"/>
              <w:numPr>
                <w:ilvl w:val="0"/>
                <w:numId w:val="16"/>
              </w:numPr>
              <w:rPr>
                <w:rFonts w:cstheme="minorHAnsi"/>
                <w:b/>
                <w:sz w:val="24"/>
                <w:szCs w:val="24"/>
              </w:rPr>
            </w:pPr>
            <w:r w:rsidRPr="003C4B8E">
              <w:rPr>
                <w:rFonts w:cstheme="minorHAnsi"/>
                <w:b/>
                <w:sz w:val="24"/>
                <w:szCs w:val="24"/>
              </w:rPr>
              <w:t>Our organisation uses a trauma informed approach to delivering our services</w:t>
            </w:r>
          </w:p>
          <w:p w14:paraId="39F176F3" w14:textId="77777777" w:rsidR="00AF0288" w:rsidRPr="00550B2D" w:rsidRDefault="00AF0288" w:rsidP="003C4B8E">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7F6D1706"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17193DB7"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3E6144C3"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3497B7EB"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FFF2CC" w:themeFill="accent4" w:themeFillTint="33"/>
          </w:tcPr>
          <w:p w14:paraId="74508507"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shd w:val="clear" w:color="auto" w:fill="FFF2CC" w:themeFill="accent4" w:themeFillTint="33"/>
          </w:tcPr>
          <w:p w14:paraId="500C550E" w14:textId="77777777" w:rsidR="00AF0288" w:rsidRPr="00550B2D" w:rsidRDefault="00AF0288" w:rsidP="0054212D">
            <w:pPr>
              <w:rPr>
                <w:rFonts w:cstheme="minorHAnsi"/>
                <w:sz w:val="24"/>
                <w:szCs w:val="24"/>
              </w:rPr>
            </w:pPr>
          </w:p>
        </w:tc>
      </w:tr>
      <w:tr w:rsidR="00AF0288" w:rsidRPr="00550B2D" w14:paraId="644C87A3" w14:textId="77777777" w:rsidTr="00AD6283">
        <w:tc>
          <w:tcPr>
            <w:tcW w:w="5535" w:type="dxa"/>
            <w:tcBorders>
              <w:right w:val="single" w:sz="4" w:space="0" w:color="A5A5A5" w:themeColor="accent3"/>
            </w:tcBorders>
          </w:tcPr>
          <w:p w14:paraId="055C0F65" w14:textId="77777777" w:rsidR="00AF0288" w:rsidRPr="003C4B8E" w:rsidRDefault="00AF0288" w:rsidP="003C4B8E">
            <w:pPr>
              <w:pStyle w:val="ListParagraph"/>
              <w:numPr>
                <w:ilvl w:val="0"/>
                <w:numId w:val="16"/>
              </w:numPr>
              <w:rPr>
                <w:rFonts w:cstheme="minorHAnsi"/>
                <w:sz w:val="24"/>
                <w:szCs w:val="24"/>
              </w:rPr>
            </w:pPr>
            <w:r w:rsidRPr="003C4B8E">
              <w:rPr>
                <w:rFonts w:cstheme="minorHAnsi"/>
                <w:sz w:val="24"/>
                <w:szCs w:val="24"/>
              </w:rPr>
              <w:t>Staff are trained in trauma informed approaches</w:t>
            </w:r>
          </w:p>
          <w:p w14:paraId="37C75AB4" w14:textId="77777777" w:rsidR="00AF0288" w:rsidRPr="00550B2D" w:rsidRDefault="00AF0288" w:rsidP="003C4B8E">
            <w:pPr>
              <w:rPr>
                <w:rFonts w:cstheme="minorHAnsi"/>
                <w:sz w:val="24"/>
                <w:szCs w:val="24"/>
              </w:rPr>
            </w:pPr>
          </w:p>
        </w:tc>
        <w:tc>
          <w:tcPr>
            <w:tcW w:w="851" w:type="dxa"/>
            <w:tcBorders>
              <w:left w:val="single" w:sz="4" w:space="0" w:color="A5A5A5" w:themeColor="accent3"/>
              <w:right w:val="single" w:sz="4" w:space="0" w:color="A5A5A5" w:themeColor="accent3"/>
            </w:tcBorders>
          </w:tcPr>
          <w:p w14:paraId="75EF6A07"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7CC3890C"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746D90F6"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2A5F1418"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43A05B8D"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79E51466" w14:textId="77777777" w:rsidR="00AF0288" w:rsidRPr="00550B2D" w:rsidRDefault="00AF0288" w:rsidP="0054212D">
            <w:pPr>
              <w:rPr>
                <w:rFonts w:cstheme="minorHAnsi"/>
                <w:sz w:val="24"/>
                <w:szCs w:val="24"/>
              </w:rPr>
            </w:pPr>
          </w:p>
        </w:tc>
      </w:tr>
      <w:tr w:rsidR="00AF0288" w:rsidRPr="00550B2D" w14:paraId="39AA9D8C" w14:textId="77777777" w:rsidTr="00AD6283">
        <w:tc>
          <w:tcPr>
            <w:tcW w:w="5535" w:type="dxa"/>
            <w:tcBorders>
              <w:right w:val="single" w:sz="4" w:space="0" w:color="A5A5A5" w:themeColor="accent3"/>
            </w:tcBorders>
          </w:tcPr>
          <w:p w14:paraId="79D629E4" w14:textId="70FDB2D3" w:rsidR="00AF0288" w:rsidRPr="003C4B8E" w:rsidRDefault="00AF0288" w:rsidP="003C4B8E">
            <w:pPr>
              <w:pStyle w:val="ListParagraph"/>
              <w:numPr>
                <w:ilvl w:val="0"/>
                <w:numId w:val="16"/>
              </w:numPr>
              <w:rPr>
                <w:rFonts w:cstheme="minorHAnsi"/>
                <w:sz w:val="24"/>
                <w:szCs w:val="24"/>
              </w:rPr>
            </w:pPr>
            <w:r w:rsidRPr="003C4B8E">
              <w:rPr>
                <w:rFonts w:cstheme="minorHAnsi"/>
                <w:sz w:val="24"/>
                <w:szCs w:val="24"/>
              </w:rPr>
              <w:t xml:space="preserve">Our staff have the flexibility to structure service delivery in a way which takes </w:t>
            </w:r>
            <w:proofErr w:type="gramStart"/>
            <w:r w:rsidRPr="003C4B8E">
              <w:rPr>
                <w:rFonts w:cstheme="minorHAnsi"/>
                <w:sz w:val="24"/>
                <w:szCs w:val="24"/>
              </w:rPr>
              <w:t>each individual’s</w:t>
            </w:r>
            <w:proofErr w:type="gramEnd"/>
            <w:r w:rsidRPr="003C4B8E">
              <w:rPr>
                <w:rFonts w:cstheme="minorHAnsi"/>
                <w:sz w:val="24"/>
                <w:szCs w:val="24"/>
              </w:rPr>
              <w:t xml:space="preserve"> needs into account</w:t>
            </w:r>
          </w:p>
        </w:tc>
        <w:tc>
          <w:tcPr>
            <w:tcW w:w="851" w:type="dxa"/>
            <w:tcBorders>
              <w:left w:val="single" w:sz="4" w:space="0" w:color="A5A5A5" w:themeColor="accent3"/>
              <w:right w:val="single" w:sz="4" w:space="0" w:color="A5A5A5" w:themeColor="accent3"/>
            </w:tcBorders>
          </w:tcPr>
          <w:p w14:paraId="28120EAF"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57CA16FB"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7EE078FE"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048E9200"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16BDAF56"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05FC4333" w14:textId="77777777" w:rsidR="00AF0288" w:rsidRPr="00550B2D" w:rsidRDefault="00AF0288" w:rsidP="0054212D">
            <w:pPr>
              <w:rPr>
                <w:rFonts w:cstheme="minorHAnsi"/>
                <w:sz w:val="24"/>
                <w:szCs w:val="24"/>
              </w:rPr>
            </w:pPr>
          </w:p>
        </w:tc>
      </w:tr>
      <w:tr w:rsidR="00AF0288" w:rsidRPr="00550B2D" w14:paraId="799F02E3" w14:textId="77777777" w:rsidTr="00AD6283">
        <w:tc>
          <w:tcPr>
            <w:tcW w:w="5535" w:type="dxa"/>
            <w:tcBorders>
              <w:right w:val="single" w:sz="4" w:space="0" w:color="A5A5A5" w:themeColor="accent3"/>
            </w:tcBorders>
            <w:shd w:val="clear" w:color="auto" w:fill="auto"/>
          </w:tcPr>
          <w:p w14:paraId="616AC92B" w14:textId="77777777" w:rsidR="00AF0288" w:rsidRPr="003C4B8E" w:rsidRDefault="00AF0288" w:rsidP="003C4B8E">
            <w:pPr>
              <w:pStyle w:val="ListParagraph"/>
              <w:numPr>
                <w:ilvl w:val="0"/>
                <w:numId w:val="16"/>
              </w:numPr>
              <w:rPr>
                <w:rFonts w:cstheme="minorHAnsi"/>
                <w:sz w:val="24"/>
                <w:szCs w:val="24"/>
              </w:rPr>
            </w:pPr>
            <w:r w:rsidRPr="003C4B8E">
              <w:rPr>
                <w:rFonts w:cstheme="minorHAnsi"/>
                <w:sz w:val="24"/>
                <w:szCs w:val="24"/>
              </w:rPr>
              <w:t xml:space="preserve">Our services can be accessed in a variety of ways to allow for different communication preferences </w:t>
            </w:r>
          </w:p>
          <w:p w14:paraId="58B45122" w14:textId="77777777" w:rsidR="00AF0288" w:rsidRPr="00550B2D" w:rsidRDefault="00AF0288" w:rsidP="003C4B8E">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auto"/>
          </w:tcPr>
          <w:p w14:paraId="18996F61"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auto"/>
          </w:tcPr>
          <w:p w14:paraId="5152908A"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auto"/>
          </w:tcPr>
          <w:p w14:paraId="677FCFBA"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auto"/>
          </w:tcPr>
          <w:p w14:paraId="2D510B5B"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auto"/>
          </w:tcPr>
          <w:p w14:paraId="7FD78528"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shd w:val="clear" w:color="auto" w:fill="auto"/>
          </w:tcPr>
          <w:p w14:paraId="0A1C4566" w14:textId="77777777" w:rsidR="00AF0288" w:rsidRPr="00550B2D" w:rsidRDefault="00AF0288" w:rsidP="0054212D">
            <w:pPr>
              <w:rPr>
                <w:rFonts w:cstheme="minorHAnsi"/>
                <w:sz w:val="24"/>
                <w:szCs w:val="24"/>
              </w:rPr>
            </w:pPr>
          </w:p>
        </w:tc>
      </w:tr>
      <w:tr w:rsidR="00AF0288" w:rsidRPr="00550B2D" w14:paraId="3AFC90BF" w14:textId="77777777" w:rsidTr="00AD6283">
        <w:tc>
          <w:tcPr>
            <w:tcW w:w="5535" w:type="dxa"/>
            <w:tcBorders>
              <w:right w:val="single" w:sz="4" w:space="0" w:color="A5A5A5" w:themeColor="accent3"/>
            </w:tcBorders>
          </w:tcPr>
          <w:p w14:paraId="561CD82E" w14:textId="01636FBE" w:rsidR="00AF0288" w:rsidRPr="003C4B8E" w:rsidRDefault="00AF0288" w:rsidP="003C4B8E">
            <w:pPr>
              <w:pStyle w:val="ListParagraph"/>
              <w:numPr>
                <w:ilvl w:val="0"/>
                <w:numId w:val="16"/>
              </w:numPr>
              <w:rPr>
                <w:rFonts w:cstheme="minorHAnsi"/>
                <w:sz w:val="24"/>
                <w:szCs w:val="24"/>
              </w:rPr>
            </w:pPr>
            <w:r w:rsidRPr="003C4B8E">
              <w:rPr>
                <w:rFonts w:cstheme="minorHAnsi"/>
                <w:sz w:val="24"/>
                <w:szCs w:val="24"/>
              </w:rPr>
              <w:t>We have systems in place to capture evidence about how effective our approaches are with care and custody leavers</w:t>
            </w:r>
          </w:p>
        </w:tc>
        <w:tc>
          <w:tcPr>
            <w:tcW w:w="851" w:type="dxa"/>
            <w:tcBorders>
              <w:left w:val="single" w:sz="4" w:space="0" w:color="A5A5A5" w:themeColor="accent3"/>
              <w:right w:val="single" w:sz="4" w:space="0" w:color="A5A5A5" w:themeColor="accent3"/>
            </w:tcBorders>
          </w:tcPr>
          <w:p w14:paraId="2B9E4277"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71689C54"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55423F32"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697F4497"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473D8FAA"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1FBD4493" w14:textId="77777777" w:rsidR="00AF0288" w:rsidRPr="00550B2D" w:rsidRDefault="00AF0288" w:rsidP="0054212D">
            <w:pPr>
              <w:rPr>
                <w:rFonts w:cstheme="minorHAnsi"/>
                <w:sz w:val="24"/>
                <w:szCs w:val="24"/>
              </w:rPr>
            </w:pPr>
          </w:p>
        </w:tc>
      </w:tr>
      <w:tr w:rsidR="00AF0288" w:rsidRPr="00550B2D" w14:paraId="5DB4992C" w14:textId="77777777" w:rsidTr="00AD6283">
        <w:tc>
          <w:tcPr>
            <w:tcW w:w="5535" w:type="dxa"/>
            <w:tcBorders>
              <w:right w:val="single" w:sz="4" w:space="0" w:color="A5A5A5" w:themeColor="accent3"/>
            </w:tcBorders>
          </w:tcPr>
          <w:p w14:paraId="5715AF1D" w14:textId="27F76440" w:rsidR="00AF0288" w:rsidRPr="003C4B8E" w:rsidRDefault="00AF0288" w:rsidP="003C4B8E">
            <w:pPr>
              <w:pStyle w:val="ListParagraph"/>
              <w:numPr>
                <w:ilvl w:val="0"/>
                <w:numId w:val="16"/>
              </w:numPr>
              <w:rPr>
                <w:rFonts w:cstheme="minorHAnsi"/>
                <w:sz w:val="24"/>
                <w:szCs w:val="24"/>
              </w:rPr>
            </w:pPr>
            <w:r w:rsidRPr="003C4B8E">
              <w:rPr>
                <w:rFonts w:cstheme="minorHAnsi"/>
                <w:sz w:val="24"/>
                <w:szCs w:val="24"/>
              </w:rPr>
              <w:t xml:space="preserve">When carrying out assessments, we collect only the information we need and </w:t>
            </w:r>
            <w:r w:rsidR="003C4B8E">
              <w:rPr>
                <w:rFonts w:cstheme="minorHAnsi"/>
                <w:sz w:val="24"/>
                <w:szCs w:val="24"/>
              </w:rPr>
              <w:t>will</w:t>
            </w:r>
            <w:r w:rsidRPr="003C4B8E">
              <w:rPr>
                <w:rFonts w:cstheme="minorHAnsi"/>
                <w:sz w:val="24"/>
                <w:szCs w:val="24"/>
              </w:rPr>
              <w:t xml:space="preserve"> use, and we store it securely and share it safely</w:t>
            </w:r>
          </w:p>
        </w:tc>
        <w:tc>
          <w:tcPr>
            <w:tcW w:w="851" w:type="dxa"/>
            <w:tcBorders>
              <w:left w:val="single" w:sz="4" w:space="0" w:color="A5A5A5" w:themeColor="accent3"/>
              <w:right w:val="single" w:sz="4" w:space="0" w:color="A5A5A5" w:themeColor="accent3"/>
            </w:tcBorders>
          </w:tcPr>
          <w:p w14:paraId="75EBC9A4"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71A39E2C"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2CF7F918"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401BD1FB"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452BCEA4"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3CA33EFF" w14:textId="77777777" w:rsidR="00AF0288" w:rsidRPr="00550B2D" w:rsidRDefault="00AF0288" w:rsidP="0054212D">
            <w:pPr>
              <w:rPr>
                <w:rFonts w:cstheme="minorHAnsi"/>
                <w:sz w:val="24"/>
                <w:szCs w:val="24"/>
              </w:rPr>
            </w:pPr>
          </w:p>
        </w:tc>
      </w:tr>
      <w:tr w:rsidR="00AF0288" w:rsidRPr="00550B2D" w14:paraId="2B5FBF84" w14:textId="77777777" w:rsidTr="00AD6283">
        <w:tc>
          <w:tcPr>
            <w:tcW w:w="5535" w:type="dxa"/>
            <w:tcBorders>
              <w:right w:val="single" w:sz="4" w:space="0" w:color="A5A5A5" w:themeColor="accent3"/>
            </w:tcBorders>
            <w:shd w:val="clear" w:color="auto" w:fill="FFF2CC" w:themeFill="accent4" w:themeFillTint="33"/>
          </w:tcPr>
          <w:p w14:paraId="74651355" w14:textId="77777777" w:rsidR="00AF0288" w:rsidRPr="003C4B8E" w:rsidRDefault="00AF0288" w:rsidP="003C4B8E">
            <w:pPr>
              <w:pStyle w:val="ListParagraph"/>
              <w:numPr>
                <w:ilvl w:val="0"/>
                <w:numId w:val="16"/>
              </w:numPr>
              <w:rPr>
                <w:rFonts w:cstheme="minorHAnsi"/>
                <w:sz w:val="24"/>
                <w:szCs w:val="24"/>
              </w:rPr>
            </w:pPr>
            <w:r w:rsidRPr="003C4B8E">
              <w:rPr>
                <w:rFonts w:cstheme="minorHAnsi"/>
                <w:b/>
                <w:sz w:val="24"/>
                <w:szCs w:val="24"/>
              </w:rPr>
              <w:t>Our organisation has physical spaces which are appropriate to the work we do, and the number of staff and service users accessing them</w:t>
            </w:r>
          </w:p>
        </w:tc>
        <w:tc>
          <w:tcPr>
            <w:tcW w:w="851" w:type="dxa"/>
            <w:tcBorders>
              <w:left w:val="single" w:sz="4" w:space="0" w:color="A5A5A5" w:themeColor="accent3"/>
              <w:right w:val="single" w:sz="4" w:space="0" w:color="A5A5A5" w:themeColor="accent3"/>
            </w:tcBorders>
            <w:shd w:val="clear" w:color="auto" w:fill="FFF2CC" w:themeFill="accent4" w:themeFillTint="33"/>
          </w:tcPr>
          <w:p w14:paraId="64A3A8BA"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758CC35B"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342F6774"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FFF2CC" w:themeFill="accent4" w:themeFillTint="33"/>
          </w:tcPr>
          <w:p w14:paraId="19A0AE7A"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FFF2CC" w:themeFill="accent4" w:themeFillTint="33"/>
          </w:tcPr>
          <w:p w14:paraId="20055404"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shd w:val="clear" w:color="auto" w:fill="FFF2CC" w:themeFill="accent4" w:themeFillTint="33"/>
          </w:tcPr>
          <w:p w14:paraId="0774EAC8" w14:textId="77777777" w:rsidR="00AF0288" w:rsidRPr="00550B2D" w:rsidRDefault="00AF0288" w:rsidP="0054212D">
            <w:pPr>
              <w:rPr>
                <w:rFonts w:cstheme="minorHAnsi"/>
                <w:sz w:val="24"/>
                <w:szCs w:val="24"/>
              </w:rPr>
            </w:pPr>
          </w:p>
        </w:tc>
      </w:tr>
      <w:tr w:rsidR="00AF0288" w:rsidRPr="00550B2D" w14:paraId="5161D9A6" w14:textId="77777777" w:rsidTr="00AD6283">
        <w:tc>
          <w:tcPr>
            <w:tcW w:w="5535" w:type="dxa"/>
            <w:tcBorders>
              <w:right w:val="single" w:sz="4" w:space="0" w:color="A5A5A5" w:themeColor="accent3"/>
            </w:tcBorders>
          </w:tcPr>
          <w:p w14:paraId="13430206" w14:textId="22773807" w:rsidR="00AE6C22" w:rsidRPr="003C4B8E" w:rsidRDefault="00AF0288" w:rsidP="003C4B8E">
            <w:pPr>
              <w:pStyle w:val="ListParagraph"/>
              <w:numPr>
                <w:ilvl w:val="0"/>
                <w:numId w:val="16"/>
              </w:numPr>
              <w:rPr>
                <w:rFonts w:cstheme="minorHAnsi"/>
                <w:sz w:val="24"/>
                <w:szCs w:val="24"/>
              </w:rPr>
            </w:pPr>
            <w:r w:rsidRPr="003C4B8E">
              <w:rPr>
                <w:rFonts w:cstheme="minorHAnsi"/>
                <w:sz w:val="24"/>
                <w:szCs w:val="24"/>
              </w:rPr>
              <w:t xml:space="preserve">Our organisation has a </w:t>
            </w:r>
            <w:proofErr w:type="gramStart"/>
            <w:r w:rsidRPr="003C4B8E">
              <w:rPr>
                <w:rFonts w:cstheme="minorHAnsi"/>
                <w:sz w:val="24"/>
                <w:szCs w:val="24"/>
              </w:rPr>
              <w:t>designated facilities</w:t>
            </w:r>
            <w:proofErr w:type="gramEnd"/>
            <w:r w:rsidRPr="003C4B8E">
              <w:rPr>
                <w:rFonts w:cstheme="minorHAnsi"/>
                <w:sz w:val="24"/>
                <w:szCs w:val="24"/>
              </w:rPr>
              <w:t xml:space="preserve"> lead or team responsible for maintaining our physical spaces in good order</w:t>
            </w:r>
          </w:p>
        </w:tc>
        <w:tc>
          <w:tcPr>
            <w:tcW w:w="851" w:type="dxa"/>
            <w:tcBorders>
              <w:left w:val="single" w:sz="4" w:space="0" w:color="A5A5A5" w:themeColor="accent3"/>
              <w:right w:val="single" w:sz="4" w:space="0" w:color="A5A5A5" w:themeColor="accent3"/>
            </w:tcBorders>
          </w:tcPr>
          <w:p w14:paraId="0CB15635"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0A44E14F"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0F845411"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6299C4C6"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78BAAA5A"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2C2638E8" w14:textId="77777777" w:rsidR="00AF0288" w:rsidRPr="00550B2D" w:rsidRDefault="00AF0288" w:rsidP="0054212D">
            <w:pPr>
              <w:rPr>
                <w:rFonts w:cstheme="minorHAnsi"/>
                <w:sz w:val="24"/>
                <w:szCs w:val="24"/>
              </w:rPr>
            </w:pPr>
          </w:p>
        </w:tc>
      </w:tr>
      <w:tr w:rsidR="00AF0288" w:rsidRPr="00550B2D" w14:paraId="55A08C5E" w14:textId="77777777" w:rsidTr="00AD6283">
        <w:tc>
          <w:tcPr>
            <w:tcW w:w="5535" w:type="dxa"/>
            <w:tcBorders>
              <w:right w:val="single" w:sz="4" w:space="0" w:color="A5A5A5" w:themeColor="accent3"/>
            </w:tcBorders>
          </w:tcPr>
          <w:p w14:paraId="31E78614" w14:textId="77777777" w:rsidR="00AF0288" w:rsidRPr="003C4B8E" w:rsidRDefault="00AF0288" w:rsidP="003C4B8E">
            <w:pPr>
              <w:pStyle w:val="ListParagraph"/>
              <w:numPr>
                <w:ilvl w:val="0"/>
                <w:numId w:val="16"/>
              </w:numPr>
              <w:rPr>
                <w:rFonts w:cstheme="minorHAnsi"/>
                <w:sz w:val="24"/>
                <w:szCs w:val="24"/>
              </w:rPr>
            </w:pPr>
            <w:r w:rsidRPr="003C4B8E">
              <w:rPr>
                <w:rFonts w:cstheme="minorHAnsi"/>
                <w:sz w:val="24"/>
                <w:szCs w:val="24"/>
              </w:rPr>
              <w:t>Our organisation has spaces which are safe and accessible for care and custody leavers to use</w:t>
            </w:r>
          </w:p>
          <w:p w14:paraId="1A0F7FC4" w14:textId="77777777" w:rsidR="00AF0288" w:rsidRPr="00550B2D" w:rsidRDefault="00AF0288" w:rsidP="003C4B8E">
            <w:pPr>
              <w:rPr>
                <w:rFonts w:cstheme="minorHAnsi"/>
                <w:b/>
                <w:sz w:val="24"/>
                <w:szCs w:val="24"/>
              </w:rPr>
            </w:pPr>
          </w:p>
        </w:tc>
        <w:tc>
          <w:tcPr>
            <w:tcW w:w="851" w:type="dxa"/>
            <w:tcBorders>
              <w:left w:val="single" w:sz="4" w:space="0" w:color="A5A5A5" w:themeColor="accent3"/>
              <w:right w:val="single" w:sz="4" w:space="0" w:color="A5A5A5" w:themeColor="accent3"/>
            </w:tcBorders>
          </w:tcPr>
          <w:p w14:paraId="5FA53527"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5FF506C9"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56124341"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15AB0695"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6C329ABE"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6C676527" w14:textId="77777777" w:rsidR="00AF0288" w:rsidRPr="00550B2D" w:rsidRDefault="00AF0288" w:rsidP="0054212D">
            <w:pPr>
              <w:rPr>
                <w:rFonts w:cstheme="minorHAnsi"/>
                <w:sz w:val="24"/>
                <w:szCs w:val="24"/>
              </w:rPr>
            </w:pPr>
          </w:p>
        </w:tc>
      </w:tr>
    </w:tbl>
    <w:p w14:paraId="4496EE90" w14:textId="77777777" w:rsidR="00F7239A" w:rsidRPr="00550B2D" w:rsidRDefault="00F7239A">
      <w:pPr>
        <w:rPr>
          <w:rFonts w:cstheme="minorHAnsi"/>
          <w:sz w:val="24"/>
          <w:szCs w:val="24"/>
        </w:rPr>
      </w:pPr>
      <w:r w:rsidRPr="00550B2D">
        <w:rPr>
          <w:rFonts w:cstheme="minorHAnsi"/>
          <w:sz w:val="24"/>
          <w:szCs w:val="24"/>
        </w:rPr>
        <w:br w:type="page"/>
      </w:r>
    </w:p>
    <w:tbl>
      <w:tblPr>
        <w:tblStyle w:val="TableGrid"/>
        <w:tblpPr w:leftFromText="180" w:rightFromText="180" w:vertAnchor="text" w:horzAnchor="margin" w:tblpY="85"/>
        <w:tblW w:w="15042" w:type="dxa"/>
        <w:tblLayout w:type="fixed"/>
        <w:tblLook w:val="04A0" w:firstRow="1" w:lastRow="0" w:firstColumn="1" w:lastColumn="0" w:noHBand="0" w:noVBand="1"/>
      </w:tblPr>
      <w:tblGrid>
        <w:gridCol w:w="5535"/>
        <w:gridCol w:w="851"/>
        <w:gridCol w:w="851"/>
        <w:gridCol w:w="851"/>
        <w:gridCol w:w="851"/>
        <w:gridCol w:w="1404"/>
        <w:gridCol w:w="4699"/>
      </w:tblGrid>
      <w:tr w:rsidR="003C4B8E" w:rsidRPr="00550B2D" w14:paraId="49534854" w14:textId="77777777" w:rsidTr="003C4B8E">
        <w:trPr>
          <w:trHeight w:val="558"/>
          <w:tblHeader/>
        </w:trPr>
        <w:tc>
          <w:tcPr>
            <w:tcW w:w="5535" w:type="dxa"/>
            <w:tcBorders>
              <w:right w:val="single" w:sz="4" w:space="0" w:color="A5A5A5" w:themeColor="accent3"/>
            </w:tcBorders>
            <w:shd w:val="clear" w:color="auto" w:fill="D9D9D9" w:themeFill="background1" w:themeFillShade="D9"/>
          </w:tcPr>
          <w:p w14:paraId="6F3C1172" w14:textId="2D8E3A56" w:rsidR="003C4B8E" w:rsidRPr="00550B2D" w:rsidRDefault="003C4B8E" w:rsidP="0054212D">
            <w:pPr>
              <w:rPr>
                <w:rFonts w:cstheme="minorHAnsi"/>
                <w:b/>
                <w:sz w:val="24"/>
                <w:szCs w:val="24"/>
              </w:rPr>
            </w:pPr>
            <w:r w:rsidRPr="00550B2D">
              <w:rPr>
                <w:rFonts w:cstheme="minorHAnsi"/>
                <w:b/>
                <w:sz w:val="24"/>
                <w:szCs w:val="24"/>
              </w:rPr>
              <w:lastRenderedPageBreak/>
              <w:t>Section 4</w:t>
            </w:r>
          </w:p>
        </w:tc>
        <w:tc>
          <w:tcPr>
            <w:tcW w:w="851" w:type="dxa"/>
            <w:tcBorders>
              <w:left w:val="single" w:sz="4" w:space="0" w:color="A5A5A5" w:themeColor="accent3"/>
            </w:tcBorders>
            <w:shd w:val="clear" w:color="auto" w:fill="D9D9D9" w:themeFill="background1" w:themeFillShade="D9"/>
          </w:tcPr>
          <w:p w14:paraId="6E7625B1" w14:textId="672862A5" w:rsidR="003C4B8E" w:rsidRPr="00550B2D" w:rsidRDefault="003C4B8E" w:rsidP="0054212D">
            <w:pPr>
              <w:jc w:val="center"/>
              <w:rPr>
                <w:rFonts w:cstheme="minorHAnsi"/>
                <w:sz w:val="24"/>
                <w:szCs w:val="24"/>
              </w:rPr>
            </w:pPr>
            <w:r w:rsidRPr="00550B2D">
              <w:rPr>
                <w:rFonts w:cstheme="minorHAnsi"/>
                <w:sz w:val="24"/>
                <w:szCs w:val="24"/>
              </w:rPr>
              <w:t>Quick score</w:t>
            </w:r>
          </w:p>
        </w:tc>
        <w:tc>
          <w:tcPr>
            <w:tcW w:w="2553" w:type="dxa"/>
            <w:gridSpan w:val="3"/>
            <w:tcBorders>
              <w:right w:val="single" w:sz="4" w:space="0" w:color="A5A5A5" w:themeColor="accent3"/>
            </w:tcBorders>
            <w:shd w:val="clear" w:color="auto" w:fill="D9D9D9" w:themeFill="background1" w:themeFillShade="D9"/>
            <w:vAlign w:val="center"/>
          </w:tcPr>
          <w:p w14:paraId="27FA542E" w14:textId="5A7C700C" w:rsidR="003C4B8E" w:rsidRPr="00550B2D" w:rsidRDefault="003C4B8E" w:rsidP="0054212D">
            <w:pPr>
              <w:jc w:val="center"/>
              <w:rPr>
                <w:rFonts w:cstheme="minorHAnsi"/>
                <w:sz w:val="24"/>
                <w:szCs w:val="24"/>
              </w:rPr>
            </w:pPr>
            <w:r w:rsidRPr="00550B2D">
              <w:rPr>
                <w:rFonts w:cstheme="minorHAnsi"/>
                <w:sz w:val="24"/>
                <w:szCs w:val="24"/>
              </w:rPr>
              <w:t>Star rating 1-3</w:t>
            </w:r>
          </w:p>
        </w:tc>
        <w:tc>
          <w:tcPr>
            <w:tcW w:w="1404" w:type="dxa"/>
            <w:tcBorders>
              <w:left w:val="single" w:sz="4" w:space="0" w:color="A5A5A5" w:themeColor="accent3"/>
              <w:right w:val="single" w:sz="4" w:space="0" w:color="A5A5A5" w:themeColor="accent3"/>
            </w:tcBorders>
            <w:shd w:val="clear" w:color="auto" w:fill="D9D9D9" w:themeFill="background1" w:themeFillShade="D9"/>
          </w:tcPr>
          <w:p w14:paraId="497C415A" w14:textId="47CF7BB0" w:rsidR="003C4B8E" w:rsidRPr="00550B2D" w:rsidRDefault="003C4B8E" w:rsidP="0054212D">
            <w:pPr>
              <w:jc w:val="center"/>
              <w:rPr>
                <w:rFonts w:cstheme="minorHAnsi"/>
                <w:sz w:val="24"/>
                <w:szCs w:val="24"/>
              </w:rPr>
            </w:pPr>
            <w:r w:rsidRPr="00550B2D">
              <w:rPr>
                <w:rFonts w:cstheme="minorHAnsi"/>
                <w:sz w:val="24"/>
                <w:szCs w:val="24"/>
              </w:rPr>
              <w:t>Not Applicable</w:t>
            </w:r>
          </w:p>
        </w:tc>
        <w:tc>
          <w:tcPr>
            <w:tcW w:w="4699" w:type="dxa"/>
            <w:vMerge w:val="restart"/>
            <w:tcBorders>
              <w:left w:val="single" w:sz="4" w:space="0" w:color="A5A5A5" w:themeColor="accent3"/>
            </w:tcBorders>
            <w:shd w:val="clear" w:color="auto" w:fill="D9D9D9" w:themeFill="background1" w:themeFillShade="D9"/>
            <w:vAlign w:val="center"/>
          </w:tcPr>
          <w:p w14:paraId="3EE3EEF7" w14:textId="6365FFAF" w:rsidR="003C4B8E" w:rsidRPr="00550B2D" w:rsidRDefault="003C4B8E" w:rsidP="003C4B8E">
            <w:pPr>
              <w:jc w:val="center"/>
              <w:rPr>
                <w:rFonts w:cstheme="minorHAnsi"/>
                <w:sz w:val="24"/>
                <w:szCs w:val="24"/>
              </w:rPr>
            </w:pPr>
            <w:r w:rsidRPr="00E370F8">
              <w:rPr>
                <w:rFonts w:cstheme="minorHAnsi"/>
                <w:sz w:val="24"/>
                <w:szCs w:val="24"/>
              </w:rPr>
              <w:t>Notes/reflections</w:t>
            </w:r>
          </w:p>
        </w:tc>
      </w:tr>
      <w:tr w:rsidR="003C4B8E" w:rsidRPr="00550B2D" w14:paraId="6F4850FA" w14:textId="77777777" w:rsidTr="00115577">
        <w:trPr>
          <w:trHeight w:val="520"/>
          <w:tblHeader/>
        </w:trPr>
        <w:tc>
          <w:tcPr>
            <w:tcW w:w="5535" w:type="dxa"/>
            <w:tcBorders>
              <w:right w:val="single" w:sz="4" w:space="0" w:color="A5A5A5" w:themeColor="accent3"/>
            </w:tcBorders>
            <w:shd w:val="clear" w:color="auto" w:fill="D9D9D9" w:themeFill="background1" w:themeFillShade="D9"/>
          </w:tcPr>
          <w:p w14:paraId="54B623E6" w14:textId="77777777" w:rsidR="003C4B8E" w:rsidRPr="00550B2D" w:rsidRDefault="003C4B8E" w:rsidP="0054212D">
            <w:pPr>
              <w:rPr>
                <w:rFonts w:cstheme="minorHAnsi"/>
                <w:sz w:val="24"/>
                <w:szCs w:val="24"/>
              </w:rPr>
            </w:pPr>
            <w:r w:rsidRPr="00550B2D">
              <w:rPr>
                <w:rFonts w:cstheme="minorHAnsi"/>
                <w:b/>
                <w:sz w:val="24"/>
                <w:szCs w:val="24"/>
              </w:rPr>
              <w:t>Staff Wellbeing</w:t>
            </w:r>
          </w:p>
        </w:tc>
        <w:tc>
          <w:tcPr>
            <w:tcW w:w="851" w:type="dxa"/>
            <w:tcBorders>
              <w:left w:val="single" w:sz="4" w:space="0" w:color="A5A5A5" w:themeColor="accent3"/>
            </w:tcBorders>
            <w:shd w:val="clear" w:color="auto" w:fill="D9D9D9" w:themeFill="background1" w:themeFillShade="D9"/>
            <w:vAlign w:val="center"/>
          </w:tcPr>
          <w:p w14:paraId="6A8C0F5C" w14:textId="77777777" w:rsidR="003C4B8E" w:rsidRPr="00550B2D" w:rsidRDefault="003C4B8E" w:rsidP="0054212D">
            <w:pPr>
              <w:jc w:val="center"/>
              <w:rPr>
                <w:rFonts w:cstheme="minorHAnsi"/>
                <w:sz w:val="24"/>
                <w:szCs w:val="24"/>
              </w:rPr>
            </w:pPr>
            <w:r w:rsidRPr="00550B2D">
              <w:rPr>
                <w:rFonts w:cstheme="minorHAnsi"/>
                <w:sz w:val="24"/>
                <w:szCs w:val="24"/>
              </w:rPr>
              <w:t>Y/N</w:t>
            </w:r>
          </w:p>
        </w:tc>
        <w:tc>
          <w:tcPr>
            <w:tcW w:w="851" w:type="dxa"/>
            <w:shd w:val="clear" w:color="auto" w:fill="D9D9D9" w:themeFill="background1" w:themeFillShade="D9"/>
          </w:tcPr>
          <w:p w14:paraId="0858EE98" w14:textId="77777777" w:rsidR="003C4B8E" w:rsidRPr="00550B2D" w:rsidRDefault="003C4B8E" w:rsidP="0054212D">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91360" behindDoc="0" locked="0" layoutInCell="1" allowOverlap="1" wp14:anchorId="56C5EF1F" wp14:editId="04018A9C">
                      <wp:simplePos x="0" y="0"/>
                      <wp:positionH relativeFrom="margin">
                        <wp:posOffset>125095</wp:posOffset>
                      </wp:positionH>
                      <wp:positionV relativeFrom="paragraph">
                        <wp:posOffset>111760</wp:posOffset>
                      </wp:positionV>
                      <wp:extent cx="142875" cy="144000"/>
                      <wp:effectExtent l="19050" t="38100" r="47625" b="46990"/>
                      <wp:wrapNone/>
                      <wp:docPr id="39" name="Star: 5 Points 39"/>
                      <wp:cNvGraphicFramePr/>
                      <a:graphic xmlns:a="http://schemas.openxmlformats.org/drawingml/2006/main">
                        <a:graphicData uri="http://schemas.microsoft.com/office/word/2010/wordprocessingShape">
                          <wps:wsp>
                            <wps:cNvSpPr/>
                            <wps:spPr>
                              <a:xfrm>
                                <a:off x="0" y="0"/>
                                <a:ext cx="142875" cy="14400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DE1285" id="Star: 5 Points 39" o:spid="_x0000_s1026" style="position:absolute;margin-left:9.85pt;margin-top:8.8pt;width:11.25pt;height:11.35pt;z-index:251791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" path="m,55003r54574,l71438,,88301,55003r54574,l98724,88997r16864,55003l71438,110005,27287,144000,44151,88997,,55003xe" fillcolor="#ffc000" strokecolor="#1f3763 [1604]" strokeweight="1pt">
                      <v:stroke joinstyle="miter"/>
                      <v:path arrowok="t" o:connecttype="custom" o:connectlocs="0,55003;54574,55003;71438,0;88301,55003;142875,55003;98724,88997;115588,144000;71438,110005;27287,144000;44151,88997;0,55003" o:connectangles="0,0,0,0,0,0,0,0,0,0,0"/>
                      <w10:wrap anchorx="margin"/>
                    </v:shape>
                  </w:pict>
                </mc:Fallback>
              </mc:AlternateContent>
            </w:r>
          </w:p>
          <w:p w14:paraId="2BE92D02" w14:textId="4B56778D" w:rsidR="003C4B8E" w:rsidRPr="00550B2D" w:rsidRDefault="003C4B8E" w:rsidP="0054212D">
            <w:pPr>
              <w:rPr>
                <w:rFonts w:cstheme="minorHAnsi"/>
                <w:sz w:val="24"/>
                <w:szCs w:val="24"/>
              </w:rPr>
            </w:pPr>
          </w:p>
        </w:tc>
        <w:tc>
          <w:tcPr>
            <w:tcW w:w="851" w:type="dxa"/>
            <w:tcBorders>
              <w:right w:val="single" w:sz="4" w:space="0" w:color="A5A5A5" w:themeColor="accent3"/>
            </w:tcBorders>
            <w:shd w:val="clear" w:color="auto" w:fill="D9D9D9" w:themeFill="background1" w:themeFillShade="D9"/>
          </w:tcPr>
          <w:p w14:paraId="1CF942EE" w14:textId="3ED97AE4" w:rsidR="003C4B8E" w:rsidRPr="00550B2D" w:rsidRDefault="00115577" w:rsidP="0054212D">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93408" behindDoc="0" locked="0" layoutInCell="1" allowOverlap="1" wp14:anchorId="6D697D0E" wp14:editId="6941936A">
                      <wp:simplePos x="0" y="0"/>
                      <wp:positionH relativeFrom="column">
                        <wp:posOffset>222250</wp:posOffset>
                      </wp:positionH>
                      <wp:positionV relativeFrom="paragraph">
                        <wp:posOffset>129540</wp:posOffset>
                      </wp:positionV>
                      <wp:extent cx="142875" cy="143510"/>
                      <wp:effectExtent l="19050" t="38100" r="47625" b="46990"/>
                      <wp:wrapNone/>
                      <wp:docPr id="41" name="Star: 5 Points 41"/>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6FE4CE" id="Star: 5 Points 41" o:spid="_x0000_s1026" style="position:absolute;margin-left:17.5pt;margin-top:10.2pt;width:11.25pt;height:11.3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003C4B8E" w:rsidRPr="00550B2D">
              <w:rPr>
                <w:rFonts w:cstheme="minorHAnsi"/>
                <w:noProof/>
                <w:sz w:val="24"/>
                <w:szCs w:val="24"/>
              </w:rPr>
              <mc:AlternateContent>
                <mc:Choice Requires="wps">
                  <w:drawing>
                    <wp:anchor distT="0" distB="0" distL="114300" distR="114300" simplePos="0" relativeHeight="251792384" behindDoc="0" locked="0" layoutInCell="1" allowOverlap="1" wp14:anchorId="21896AD3" wp14:editId="582F205A">
                      <wp:simplePos x="0" y="0"/>
                      <wp:positionH relativeFrom="column">
                        <wp:posOffset>-6350</wp:posOffset>
                      </wp:positionH>
                      <wp:positionV relativeFrom="paragraph">
                        <wp:posOffset>121285</wp:posOffset>
                      </wp:positionV>
                      <wp:extent cx="142875" cy="143510"/>
                      <wp:effectExtent l="19050" t="38100" r="47625" b="46990"/>
                      <wp:wrapNone/>
                      <wp:docPr id="40" name="Star: 5 Points 40"/>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4AAAFD" id="Star: 5 Points 40" o:spid="_x0000_s1026" style="position:absolute;margin-left:-.5pt;margin-top:9.55pt;width:11.25pt;height:11.3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13960979" w14:textId="2BC8A45E" w:rsidR="003C4B8E" w:rsidRPr="00550B2D" w:rsidRDefault="003C4B8E"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D9D9D9" w:themeFill="background1" w:themeFillShade="D9"/>
          </w:tcPr>
          <w:p w14:paraId="34AED8F3" w14:textId="5BDDCD53" w:rsidR="003C4B8E" w:rsidRPr="00550B2D" w:rsidRDefault="00115577" w:rsidP="0054212D">
            <w:pPr>
              <w:jc w:val="cente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97504" behindDoc="0" locked="0" layoutInCell="1" allowOverlap="1" wp14:anchorId="480A0635" wp14:editId="193F9DCE">
                      <wp:simplePos x="0" y="0"/>
                      <wp:positionH relativeFrom="column">
                        <wp:posOffset>296186</wp:posOffset>
                      </wp:positionH>
                      <wp:positionV relativeFrom="paragraph">
                        <wp:posOffset>127552</wp:posOffset>
                      </wp:positionV>
                      <wp:extent cx="142875" cy="143510"/>
                      <wp:effectExtent l="19050" t="38100" r="47625" b="46990"/>
                      <wp:wrapNone/>
                      <wp:docPr id="44" name="Star: 5 Points 44"/>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C154F3" id="Star: 5 Points 44" o:spid="_x0000_s1026" style="position:absolute;margin-left:23.3pt;margin-top:10.05pt;width:11.25pt;height:11.3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94432" behindDoc="0" locked="0" layoutInCell="1" allowOverlap="1" wp14:anchorId="4E5DFA9C" wp14:editId="3DE0AA2D">
                      <wp:simplePos x="0" y="0"/>
                      <wp:positionH relativeFrom="column">
                        <wp:posOffset>-71921</wp:posOffset>
                      </wp:positionH>
                      <wp:positionV relativeFrom="paragraph">
                        <wp:posOffset>120125</wp:posOffset>
                      </wp:positionV>
                      <wp:extent cx="179733" cy="120927"/>
                      <wp:effectExtent l="38100" t="19050" r="29845" b="31750"/>
                      <wp:wrapNone/>
                      <wp:docPr id="43" name="Star: 5 Points 43"/>
                      <wp:cNvGraphicFramePr/>
                      <a:graphic xmlns:a="http://schemas.openxmlformats.org/drawingml/2006/main">
                        <a:graphicData uri="http://schemas.microsoft.com/office/word/2010/wordprocessingShape">
                          <wps:wsp>
                            <wps:cNvSpPr/>
                            <wps:spPr>
                              <a:xfrm>
                                <a:off x="0" y="0"/>
                                <a:ext cx="179733" cy="120927"/>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F96EE" id="Star: 5 Points 43" o:spid="_x0000_s1026" style="position:absolute;margin-left:-5.65pt;margin-top:9.45pt;width:14.15pt;height: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33,12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" path="m,46190r68652,l89867,r21214,46190l179733,46190,124192,74737r21215,46190l89867,92379,34326,120927,55541,74737,,46190xe" fillcolor="#ffc000" strokecolor="#1f3763 [1604]" strokeweight="1pt">
                      <v:stroke joinstyle="miter"/>
                      <v:path arrowok="t" o:connecttype="custom" o:connectlocs="0,46190;68652,46190;89867,0;111081,46190;179733,46190;124192,74737;145407,120927;89867,92379;34326,120927;55541,74737;0,46190" o:connectangles="0,0,0,0,0,0,0,0,0,0,0"/>
                    </v:shape>
                  </w:pict>
                </mc:Fallback>
              </mc:AlternateContent>
            </w:r>
            <w:r w:rsidRPr="00550B2D">
              <w:rPr>
                <w:rFonts w:cstheme="minorHAnsi"/>
                <w:noProof/>
                <w:sz w:val="24"/>
                <w:szCs w:val="24"/>
              </w:rPr>
              <mc:AlternateContent>
                <mc:Choice Requires="wps">
                  <w:drawing>
                    <wp:anchor distT="0" distB="0" distL="114300" distR="114300" simplePos="0" relativeHeight="251795456" behindDoc="0" locked="0" layoutInCell="1" allowOverlap="1" wp14:anchorId="62B582C7" wp14:editId="6344ABB8">
                      <wp:simplePos x="0" y="0"/>
                      <wp:positionH relativeFrom="column">
                        <wp:posOffset>139065</wp:posOffset>
                      </wp:positionH>
                      <wp:positionV relativeFrom="paragraph">
                        <wp:posOffset>118745</wp:posOffset>
                      </wp:positionV>
                      <wp:extent cx="142875" cy="143510"/>
                      <wp:effectExtent l="19050" t="38100" r="47625" b="46990"/>
                      <wp:wrapNone/>
                      <wp:docPr id="42" name="Star: 5 Points 42"/>
                      <wp:cNvGraphicFramePr/>
                      <a:graphic xmlns:a="http://schemas.openxmlformats.org/drawingml/2006/main">
                        <a:graphicData uri="http://schemas.microsoft.com/office/word/2010/wordprocessingShape">
                          <wps:wsp>
                            <wps:cNvSpPr/>
                            <wps:spPr>
                              <a:xfrm>
                                <a:off x="0" y="0"/>
                                <a:ext cx="142875" cy="14351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636B2D" id="Star: 5 Points 42" o:spid="_x0000_s1026" style="position:absolute;margin-left:10.95pt;margin-top:9.35pt;width:11.25pt;height:11.3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" path="m,54816r54574,l71438,,88301,54816r54574,l98724,88694r16864,54816l71438,109631,27287,143510,44151,88694,,54816xe" fillcolor="#ffc000" strokecolor="#1f3763 [1604]" strokeweight="1pt">
                      <v:stroke joinstyle="miter"/>
                      <v:path arrowok="t" o:connecttype="custom" o:connectlocs="0,54816;54574,54816;71438,0;88301,54816;142875,54816;98724,88694;115588,143510;71438,109631;27287,143510;44151,88694;0,54816" o:connectangles="0,0,0,0,0,0,0,0,0,0,0"/>
                    </v:shape>
                  </w:pict>
                </mc:Fallback>
              </mc:AlternateContent>
            </w:r>
          </w:p>
          <w:p w14:paraId="6954B879" w14:textId="32C5A0C5" w:rsidR="003C4B8E" w:rsidRPr="00550B2D" w:rsidRDefault="003C4B8E" w:rsidP="0054212D">
            <w:pPr>
              <w:rPr>
                <w:rFonts w:cstheme="minorHAnsi"/>
                <w:sz w:val="24"/>
                <w:szCs w:val="24"/>
              </w:rPr>
            </w:pPr>
            <w:r w:rsidRPr="00550B2D">
              <w:rPr>
                <w:rFonts w:cstheme="minorHAnsi"/>
                <w:noProof/>
                <w:sz w:val="24"/>
                <w:szCs w:val="24"/>
              </w:rPr>
              <mc:AlternateContent>
                <mc:Choice Requires="wps">
                  <w:drawing>
                    <wp:anchor distT="0" distB="0" distL="114300" distR="114300" simplePos="0" relativeHeight="251796480" behindDoc="0" locked="0" layoutInCell="1" allowOverlap="1" wp14:anchorId="7ABEC059" wp14:editId="02E61E7B">
                      <wp:simplePos x="0" y="0"/>
                      <wp:positionH relativeFrom="column">
                        <wp:posOffset>-1140158375</wp:posOffset>
                      </wp:positionH>
                      <wp:positionV relativeFrom="paragraph">
                        <wp:posOffset>-130474720</wp:posOffset>
                      </wp:positionV>
                      <wp:extent cx="142875" cy="144000"/>
                      <wp:effectExtent l="19050" t="38100" r="47625" b="46990"/>
                      <wp:wrapNone/>
                      <wp:docPr id="45" name="Star: 5 Points 45"/>
                      <wp:cNvGraphicFramePr/>
                      <a:graphic xmlns:a="http://schemas.openxmlformats.org/drawingml/2006/main">
                        <a:graphicData uri="http://schemas.microsoft.com/office/word/2010/wordprocessingShape">
                          <wps:wsp>
                            <wps:cNvSpPr/>
                            <wps:spPr>
                              <a:xfrm>
                                <a:off x="0" y="0"/>
                                <a:ext cx="142875" cy="144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A6A76B" id="Star: 5 Points 45" o:spid="_x0000_s1026" style="position:absolute;margin-left:-89776.25pt;margin-top:-10273.6pt;width:11.25pt;height:11.3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875,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" path="m,55003r54574,l71438,,88301,55003r54574,l98724,88997r16864,55003l71438,110005,27287,144000,44151,88997,,55003xe" fillcolor="#4472c4 [3204]" strokecolor="#1f3763 [1604]" strokeweight="1pt">
                      <v:stroke joinstyle="miter"/>
                      <v:path arrowok="t" o:connecttype="custom" o:connectlocs="0,55003;54574,55003;71438,0;88301,55003;142875,55003;98724,88997;115588,144000;71438,110005;27287,144000;44151,88997;0,55003" o:connectangles="0,0,0,0,0,0,0,0,0,0,0"/>
                    </v:shape>
                  </w:pict>
                </mc:Fallback>
              </mc:AlternateContent>
            </w:r>
          </w:p>
        </w:tc>
        <w:tc>
          <w:tcPr>
            <w:tcW w:w="1404" w:type="dxa"/>
            <w:tcBorders>
              <w:left w:val="single" w:sz="4" w:space="0" w:color="A5A5A5" w:themeColor="accent3"/>
              <w:right w:val="single" w:sz="4" w:space="0" w:color="A5A5A5" w:themeColor="accent3"/>
            </w:tcBorders>
            <w:shd w:val="clear" w:color="auto" w:fill="D9D9D9" w:themeFill="background1" w:themeFillShade="D9"/>
            <w:vAlign w:val="center"/>
          </w:tcPr>
          <w:p w14:paraId="17137EE3" w14:textId="77777777" w:rsidR="003C4B8E" w:rsidRPr="00550B2D" w:rsidRDefault="003C4B8E" w:rsidP="0054212D">
            <w:pPr>
              <w:jc w:val="center"/>
              <w:rPr>
                <w:rFonts w:cstheme="minorHAnsi"/>
                <w:sz w:val="24"/>
                <w:szCs w:val="24"/>
              </w:rPr>
            </w:pPr>
            <w:r w:rsidRPr="00550B2D">
              <w:rPr>
                <w:rFonts w:cstheme="minorHAnsi"/>
                <w:sz w:val="24"/>
                <w:szCs w:val="24"/>
              </w:rPr>
              <w:t>N/A</w:t>
            </w:r>
          </w:p>
        </w:tc>
        <w:tc>
          <w:tcPr>
            <w:tcW w:w="4699" w:type="dxa"/>
            <w:vMerge/>
            <w:tcBorders>
              <w:left w:val="single" w:sz="4" w:space="0" w:color="A5A5A5" w:themeColor="accent3"/>
            </w:tcBorders>
            <w:shd w:val="clear" w:color="auto" w:fill="D9D9D9" w:themeFill="background1" w:themeFillShade="D9"/>
          </w:tcPr>
          <w:p w14:paraId="61F78223" w14:textId="77777777" w:rsidR="003C4B8E" w:rsidRPr="00550B2D" w:rsidRDefault="003C4B8E" w:rsidP="0054212D">
            <w:pPr>
              <w:rPr>
                <w:rFonts w:cstheme="minorHAnsi"/>
                <w:sz w:val="24"/>
                <w:szCs w:val="24"/>
              </w:rPr>
            </w:pPr>
          </w:p>
        </w:tc>
      </w:tr>
      <w:tr w:rsidR="00AF0288" w:rsidRPr="00550B2D" w14:paraId="5786CCA7" w14:textId="77777777" w:rsidTr="003C4B8E">
        <w:tc>
          <w:tcPr>
            <w:tcW w:w="5535" w:type="dxa"/>
            <w:tcBorders>
              <w:right w:val="single" w:sz="4" w:space="0" w:color="A5A5A5" w:themeColor="accent3"/>
            </w:tcBorders>
            <w:shd w:val="clear" w:color="auto" w:fill="E2EFD9" w:themeFill="accent6" w:themeFillTint="33"/>
          </w:tcPr>
          <w:p w14:paraId="445785F9" w14:textId="77777777" w:rsidR="00AF0288" w:rsidRPr="003C4B8E" w:rsidRDefault="00AF0288" w:rsidP="003C4B8E">
            <w:pPr>
              <w:pStyle w:val="ListParagraph"/>
              <w:numPr>
                <w:ilvl w:val="0"/>
                <w:numId w:val="17"/>
              </w:numPr>
              <w:rPr>
                <w:rFonts w:cstheme="minorHAnsi"/>
                <w:b/>
                <w:sz w:val="24"/>
                <w:szCs w:val="24"/>
              </w:rPr>
            </w:pPr>
            <w:r w:rsidRPr="003C4B8E">
              <w:rPr>
                <w:rFonts w:cstheme="minorHAnsi"/>
                <w:b/>
                <w:sz w:val="24"/>
                <w:szCs w:val="24"/>
              </w:rPr>
              <w:t>Our organisation has policies and procedures which actively promote staff wellbeing</w:t>
            </w:r>
          </w:p>
          <w:p w14:paraId="6CBB84BC" w14:textId="77777777" w:rsidR="00AF0288" w:rsidRPr="00550B2D" w:rsidRDefault="00AF0288" w:rsidP="003C4B8E">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70E013FC"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5F6B95C5"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3D5D7DB5"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46AC6C1C"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E2EFD9" w:themeFill="accent6" w:themeFillTint="33"/>
          </w:tcPr>
          <w:p w14:paraId="544EB655"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shd w:val="clear" w:color="auto" w:fill="E2EFD9" w:themeFill="accent6" w:themeFillTint="33"/>
          </w:tcPr>
          <w:p w14:paraId="6AB5B251" w14:textId="77777777" w:rsidR="00AF0288" w:rsidRPr="00550B2D" w:rsidRDefault="00AF0288" w:rsidP="0054212D">
            <w:pPr>
              <w:rPr>
                <w:rFonts w:cstheme="minorHAnsi"/>
                <w:sz w:val="24"/>
                <w:szCs w:val="24"/>
              </w:rPr>
            </w:pPr>
          </w:p>
        </w:tc>
      </w:tr>
      <w:tr w:rsidR="00AF0288" w:rsidRPr="00550B2D" w14:paraId="0A89F243" w14:textId="77777777" w:rsidTr="003C4B8E">
        <w:tc>
          <w:tcPr>
            <w:tcW w:w="5535" w:type="dxa"/>
            <w:tcBorders>
              <w:right w:val="single" w:sz="4" w:space="0" w:color="A5A5A5" w:themeColor="accent3"/>
            </w:tcBorders>
          </w:tcPr>
          <w:p w14:paraId="16DED26E" w14:textId="77777777" w:rsidR="00AF0288" w:rsidRDefault="00AF0288" w:rsidP="003C4B8E">
            <w:pPr>
              <w:pStyle w:val="ListParagraph"/>
              <w:numPr>
                <w:ilvl w:val="0"/>
                <w:numId w:val="17"/>
              </w:numPr>
              <w:rPr>
                <w:rFonts w:cstheme="minorHAnsi"/>
                <w:sz w:val="24"/>
                <w:szCs w:val="24"/>
              </w:rPr>
            </w:pPr>
            <w:r w:rsidRPr="003C4B8E">
              <w:rPr>
                <w:rFonts w:cstheme="minorHAnsi"/>
                <w:sz w:val="24"/>
                <w:szCs w:val="24"/>
              </w:rPr>
              <w:t>All staff know how to access support with their wellbeing at work</w:t>
            </w:r>
          </w:p>
          <w:p w14:paraId="69660CD7" w14:textId="4A6B711A" w:rsidR="003C4B8E" w:rsidRPr="003C4B8E" w:rsidRDefault="003C4B8E" w:rsidP="003C4B8E">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0B077CB5"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3947F51C"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18930658"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5B672945"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6B27F29C"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7693434E" w14:textId="77777777" w:rsidR="00AF0288" w:rsidRPr="00550B2D" w:rsidRDefault="00AF0288" w:rsidP="0054212D">
            <w:pPr>
              <w:rPr>
                <w:rFonts w:cstheme="minorHAnsi"/>
                <w:sz w:val="24"/>
                <w:szCs w:val="24"/>
              </w:rPr>
            </w:pPr>
          </w:p>
        </w:tc>
      </w:tr>
      <w:tr w:rsidR="00AF0288" w:rsidRPr="00550B2D" w14:paraId="76522F52" w14:textId="77777777" w:rsidTr="003C4B8E">
        <w:tc>
          <w:tcPr>
            <w:tcW w:w="5535" w:type="dxa"/>
            <w:tcBorders>
              <w:right w:val="single" w:sz="4" w:space="0" w:color="A5A5A5" w:themeColor="accent3"/>
            </w:tcBorders>
          </w:tcPr>
          <w:p w14:paraId="691FAF9B" w14:textId="77777777" w:rsidR="00AF0288" w:rsidRPr="003C4B8E" w:rsidRDefault="00AF0288" w:rsidP="003C4B8E">
            <w:pPr>
              <w:pStyle w:val="ListParagraph"/>
              <w:numPr>
                <w:ilvl w:val="0"/>
                <w:numId w:val="17"/>
              </w:numPr>
              <w:rPr>
                <w:rFonts w:cstheme="minorHAnsi"/>
                <w:sz w:val="24"/>
                <w:szCs w:val="24"/>
              </w:rPr>
            </w:pPr>
            <w:r w:rsidRPr="003C4B8E">
              <w:rPr>
                <w:rFonts w:cstheme="minorHAnsi"/>
                <w:sz w:val="24"/>
                <w:szCs w:val="24"/>
              </w:rPr>
              <w:t>Staff wellbeing is a regular management agenda item</w:t>
            </w:r>
          </w:p>
          <w:p w14:paraId="7FA0C125" w14:textId="77777777" w:rsidR="00AF0288" w:rsidRPr="00550B2D" w:rsidRDefault="00AF0288" w:rsidP="003C4B8E">
            <w:pPr>
              <w:rPr>
                <w:rFonts w:cstheme="minorHAnsi"/>
                <w:sz w:val="24"/>
                <w:szCs w:val="24"/>
              </w:rPr>
            </w:pPr>
          </w:p>
        </w:tc>
        <w:tc>
          <w:tcPr>
            <w:tcW w:w="851" w:type="dxa"/>
            <w:tcBorders>
              <w:left w:val="single" w:sz="4" w:space="0" w:color="A5A5A5" w:themeColor="accent3"/>
              <w:right w:val="single" w:sz="4" w:space="0" w:color="A5A5A5" w:themeColor="accent3"/>
            </w:tcBorders>
          </w:tcPr>
          <w:p w14:paraId="551EA199"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132A5FD9"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5BABC592"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67C765A7"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24D187ED"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155844C0" w14:textId="77777777" w:rsidR="00AF0288" w:rsidRPr="00550B2D" w:rsidRDefault="00AF0288" w:rsidP="0054212D">
            <w:pPr>
              <w:rPr>
                <w:rFonts w:cstheme="minorHAnsi"/>
                <w:sz w:val="24"/>
                <w:szCs w:val="24"/>
              </w:rPr>
            </w:pPr>
          </w:p>
        </w:tc>
      </w:tr>
      <w:tr w:rsidR="00AF0288" w:rsidRPr="00550B2D" w14:paraId="300D6D65" w14:textId="77777777" w:rsidTr="003C4B8E">
        <w:tc>
          <w:tcPr>
            <w:tcW w:w="5535" w:type="dxa"/>
            <w:tcBorders>
              <w:right w:val="single" w:sz="4" w:space="0" w:color="A5A5A5" w:themeColor="accent3"/>
            </w:tcBorders>
          </w:tcPr>
          <w:p w14:paraId="49EE581F" w14:textId="62F46D8B" w:rsidR="00AF0288" w:rsidRPr="003C4B8E" w:rsidRDefault="00AF0288" w:rsidP="003C4B8E">
            <w:pPr>
              <w:pStyle w:val="ListParagraph"/>
              <w:numPr>
                <w:ilvl w:val="0"/>
                <w:numId w:val="17"/>
              </w:numPr>
              <w:rPr>
                <w:rFonts w:cstheme="minorHAnsi"/>
                <w:sz w:val="24"/>
                <w:szCs w:val="24"/>
              </w:rPr>
            </w:pPr>
            <w:r w:rsidRPr="003C4B8E">
              <w:rPr>
                <w:rFonts w:cstheme="minorHAnsi"/>
                <w:sz w:val="24"/>
                <w:szCs w:val="24"/>
              </w:rPr>
              <w:t xml:space="preserve">All staff have regular 1-2-1’s, supervision and/or mentoring </w:t>
            </w:r>
          </w:p>
          <w:p w14:paraId="57B77680" w14:textId="77777777" w:rsidR="00AF0288" w:rsidRPr="00550B2D" w:rsidRDefault="00AF0288" w:rsidP="003C4B8E">
            <w:pPr>
              <w:rPr>
                <w:rFonts w:cstheme="minorHAnsi"/>
                <w:sz w:val="24"/>
                <w:szCs w:val="24"/>
              </w:rPr>
            </w:pPr>
          </w:p>
        </w:tc>
        <w:tc>
          <w:tcPr>
            <w:tcW w:w="851" w:type="dxa"/>
            <w:tcBorders>
              <w:left w:val="single" w:sz="4" w:space="0" w:color="A5A5A5" w:themeColor="accent3"/>
              <w:right w:val="single" w:sz="4" w:space="0" w:color="A5A5A5" w:themeColor="accent3"/>
            </w:tcBorders>
          </w:tcPr>
          <w:p w14:paraId="3449F327"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1401F32A"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29DA5D7D"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394145F9"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0D5EC88D"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08409128" w14:textId="77777777" w:rsidR="00AF0288" w:rsidRPr="00550B2D" w:rsidRDefault="00AF0288" w:rsidP="0054212D">
            <w:pPr>
              <w:rPr>
                <w:rFonts w:cstheme="minorHAnsi"/>
                <w:sz w:val="24"/>
                <w:szCs w:val="24"/>
              </w:rPr>
            </w:pPr>
          </w:p>
        </w:tc>
      </w:tr>
      <w:tr w:rsidR="00AF0288" w:rsidRPr="00550B2D" w14:paraId="0100E9FD" w14:textId="77777777" w:rsidTr="003C4B8E">
        <w:tc>
          <w:tcPr>
            <w:tcW w:w="5535" w:type="dxa"/>
            <w:tcBorders>
              <w:right w:val="single" w:sz="4" w:space="0" w:color="A5A5A5" w:themeColor="accent3"/>
            </w:tcBorders>
            <w:shd w:val="clear" w:color="auto" w:fill="E2EFD9" w:themeFill="accent6" w:themeFillTint="33"/>
          </w:tcPr>
          <w:p w14:paraId="0E2A8892" w14:textId="30C89340" w:rsidR="00AF0288" w:rsidRPr="003C4B8E" w:rsidRDefault="00AF0288" w:rsidP="003C4B8E">
            <w:pPr>
              <w:pStyle w:val="ListParagraph"/>
              <w:numPr>
                <w:ilvl w:val="0"/>
                <w:numId w:val="17"/>
              </w:numPr>
              <w:rPr>
                <w:rFonts w:cstheme="minorHAnsi"/>
                <w:b/>
                <w:sz w:val="24"/>
                <w:szCs w:val="24"/>
              </w:rPr>
            </w:pPr>
            <w:r w:rsidRPr="003C4B8E">
              <w:rPr>
                <w:rFonts w:cstheme="minorHAnsi"/>
                <w:b/>
                <w:sz w:val="24"/>
                <w:szCs w:val="24"/>
              </w:rPr>
              <w:t xml:space="preserve">Our organisation provides </w:t>
            </w:r>
            <w:r w:rsidR="003C4B8E">
              <w:rPr>
                <w:rFonts w:cstheme="minorHAnsi"/>
                <w:b/>
                <w:sz w:val="24"/>
                <w:szCs w:val="24"/>
              </w:rPr>
              <w:t xml:space="preserve">ongoing </w:t>
            </w:r>
            <w:r w:rsidRPr="003C4B8E">
              <w:rPr>
                <w:rFonts w:cstheme="minorHAnsi"/>
                <w:b/>
                <w:sz w:val="24"/>
                <w:szCs w:val="24"/>
              </w:rPr>
              <w:t xml:space="preserve">opportunities for staff </w:t>
            </w:r>
            <w:proofErr w:type="gramStart"/>
            <w:r w:rsidRPr="003C4B8E">
              <w:rPr>
                <w:rFonts w:cstheme="minorHAnsi"/>
                <w:b/>
                <w:sz w:val="24"/>
                <w:szCs w:val="24"/>
              </w:rPr>
              <w:t>to  develop</w:t>
            </w:r>
            <w:proofErr w:type="gramEnd"/>
            <w:r w:rsidRPr="003C4B8E">
              <w:rPr>
                <w:rFonts w:cstheme="minorHAnsi"/>
                <w:b/>
                <w:sz w:val="24"/>
                <w:szCs w:val="24"/>
              </w:rPr>
              <w:t xml:space="preserve"> and improve their practice</w:t>
            </w:r>
          </w:p>
          <w:p w14:paraId="10C60A74" w14:textId="77777777" w:rsidR="00AF0288" w:rsidRPr="00550B2D" w:rsidRDefault="00AF0288" w:rsidP="003C4B8E">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188BCD93"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465A342E"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0D908FE5"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7DED0D18"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E2EFD9" w:themeFill="accent6" w:themeFillTint="33"/>
          </w:tcPr>
          <w:p w14:paraId="79FB8DDD"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shd w:val="clear" w:color="auto" w:fill="E2EFD9" w:themeFill="accent6" w:themeFillTint="33"/>
          </w:tcPr>
          <w:p w14:paraId="427E43EE" w14:textId="77777777" w:rsidR="00AF0288" w:rsidRPr="00550B2D" w:rsidRDefault="00AF0288" w:rsidP="0054212D">
            <w:pPr>
              <w:rPr>
                <w:rFonts w:cstheme="minorHAnsi"/>
                <w:sz w:val="24"/>
                <w:szCs w:val="24"/>
              </w:rPr>
            </w:pPr>
          </w:p>
        </w:tc>
      </w:tr>
      <w:tr w:rsidR="00AF0288" w:rsidRPr="00550B2D" w14:paraId="60431574" w14:textId="77777777" w:rsidTr="003C4B8E">
        <w:tc>
          <w:tcPr>
            <w:tcW w:w="5535" w:type="dxa"/>
            <w:tcBorders>
              <w:right w:val="single" w:sz="4" w:space="0" w:color="A5A5A5" w:themeColor="accent3"/>
            </w:tcBorders>
          </w:tcPr>
          <w:p w14:paraId="1B1D514D" w14:textId="77777777" w:rsidR="00AF0288" w:rsidRPr="003C4B8E" w:rsidRDefault="00AF0288" w:rsidP="003C4B8E">
            <w:pPr>
              <w:pStyle w:val="ListParagraph"/>
              <w:numPr>
                <w:ilvl w:val="0"/>
                <w:numId w:val="17"/>
              </w:numPr>
              <w:rPr>
                <w:rFonts w:cstheme="minorHAnsi"/>
                <w:sz w:val="24"/>
                <w:szCs w:val="24"/>
              </w:rPr>
            </w:pPr>
            <w:r w:rsidRPr="003C4B8E">
              <w:rPr>
                <w:rFonts w:cstheme="minorHAnsi"/>
                <w:sz w:val="24"/>
                <w:szCs w:val="24"/>
              </w:rPr>
              <w:t>Our organisation offers regular, relevant training opportunities</w:t>
            </w:r>
          </w:p>
          <w:p w14:paraId="4EC4A7E7" w14:textId="77777777" w:rsidR="00AF0288" w:rsidRPr="00550B2D" w:rsidRDefault="00AF0288" w:rsidP="003C4B8E">
            <w:pPr>
              <w:rPr>
                <w:rFonts w:cstheme="minorHAnsi"/>
                <w:b/>
                <w:sz w:val="24"/>
                <w:szCs w:val="24"/>
              </w:rPr>
            </w:pPr>
          </w:p>
        </w:tc>
        <w:tc>
          <w:tcPr>
            <w:tcW w:w="851" w:type="dxa"/>
            <w:tcBorders>
              <w:left w:val="single" w:sz="4" w:space="0" w:color="A5A5A5" w:themeColor="accent3"/>
              <w:right w:val="single" w:sz="4" w:space="0" w:color="A5A5A5" w:themeColor="accent3"/>
            </w:tcBorders>
          </w:tcPr>
          <w:p w14:paraId="696A1F58"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274173FF"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150BCF3D"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011A0339"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66834AAE"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55D4D02C" w14:textId="77777777" w:rsidR="00AF0288" w:rsidRPr="00550B2D" w:rsidRDefault="00AF0288" w:rsidP="0054212D">
            <w:pPr>
              <w:rPr>
                <w:rFonts w:cstheme="minorHAnsi"/>
                <w:sz w:val="24"/>
                <w:szCs w:val="24"/>
              </w:rPr>
            </w:pPr>
          </w:p>
        </w:tc>
      </w:tr>
      <w:tr w:rsidR="00AF0288" w:rsidRPr="00550B2D" w14:paraId="182FC557" w14:textId="77777777" w:rsidTr="003C4B8E">
        <w:tc>
          <w:tcPr>
            <w:tcW w:w="5535" w:type="dxa"/>
            <w:tcBorders>
              <w:right w:val="single" w:sz="4" w:space="0" w:color="A5A5A5" w:themeColor="accent3"/>
            </w:tcBorders>
          </w:tcPr>
          <w:p w14:paraId="7199C239" w14:textId="77777777" w:rsidR="00AF0288" w:rsidRDefault="00AF0288" w:rsidP="003C4B8E">
            <w:pPr>
              <w:pStyle w:val="ListParagraph"/>
              <w:numPr>
                <w:ilvl w:val="0"/>
                <w:numId w:val="17"/>
              </w:numPr>
              <w:rPr>
                <w:rFonts w:cstheme="minorHAnsi"/>
                <w:sz w:val="24"/>
                <w:szCs w:val="24"/>
              </w:rPr>
            </w:pPr>
            <w:r w:rsidRPr="003C4B8E">
              <w:rPr>
                <w:rFonts w:cstheme="minorHAnsi"/>
                <w:sz w:val="24"/>
                <w:szCs w:val="24"/>
              </w:rPr>
              <w:t xml:space="preserve">Our organisation offers time and space for staff to reflect on their work  </w:t>
            </w:r>
          </w:p>
          <w:p w14:paraId="089AEB72" w14:textId="7D3B9395" w:rsidR="003C4B8E" w:rsidRPr="003C4B8E" w:rsidRDefault="003C4B8E" w:rsidP="003C4B8E">
            <w:pPr>
              <w:pStyle w:val="ListParagraph"/>
              <w:ind w:left="360"/>
              <w:rPr>
                <w:rFonts w:cstheme="minorHAnsi"/>
                <w:sz w:val="24"/>
                <w:szCs w:val="24"/>
              </w:rPr>
            </w:pPr>
          </w:p>
        </w:tc>
        <w:tc>
          <w:tcPr>
            <w:tcW w:w="851" w:type="dxa"/>
            <w:tcBorders>
              <w:left w:val="single" w:sz="4" w:space="0" w:color="A5A5A5" w:themeColor="accent3"/>
              <w:right w:val="single" w:sz="4" w:space="0" w:color="A5A5A5" w:themeColor="accent3"/>
            </w:tcBorders>
          </w:tcPr>
          <w:p w14:paraId="3A4721E5"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55EC31D8"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61411BA2"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19CE12D6"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738A6A91"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20272128" w14:textId="77777777" w:rsidR="00AF0288" w:rsidRPr="00550B2D" w:rsidRDefault="00AF0288" w:rsidP="0054212D">
            <w:pPr>
              <w:rPr>
                <w:rFonts w:cstheme="minorHAnsi"/>
                <w:sz w:val="24"/>
                <w:szCs w:val="24"/>
              </w:rPr>
            </w:pPr>
          </w:p>
        </w:tc>
      </w:tr>
      <w:tr w:rsidR="00AF0288" w:rsidRPr="00550B2D" w14:paraId="2544CDE4" w14:textId="77777777" w:rsidTr="003C4B8E">
        <w:tc>
          <w:tcPr>
            <w:tcW w:w="5535" w:type="dxa"/>
            <w:tcBorders>
              <w:right w:val="single" w:sz="4" w:space="0" w:color="A5A5A5" w:themeColor="accent3"/>
            </w:tcBorders>
            <w:shd w:val="clear" w:color="auto" w:fill="E2EFD9" w:themeFill="accent6" w:themeFillTint="33"/>
          </w:tcPr>
          <w:p w14:paraId="7BB24ADB" w14:textId="77777777" w:rsidR="00AF0288" w:rsidRPr="003C4B8E" w:rsidRDefault="00AF0288" w:rsidP="003C4B8E">
            <w:pPr>
              <w:pStyle w:val="ListParagraph"/>
              <w:numPr>
                <w:ilvl w:val="0"/>
                <w:numId w:val="17"/>
              </w:numPr>
              <w:rPr>
                <w:rFonts w:cstheme="minorHAnsi"/>
                <w:b/>
                <w:sz w:val="24"/>
                <w:szCs w:val="24"/>
              </w:rPr>
            </w:pPr>
            <w:r w:rsidRPr="003C4B8E">
              <w:rPr>
                <w:rFonts w:cstheme="minorHAnsi"/>
                <w:b/>
                <w:sz w:val="24"/>
                <w:szCs w:val="24"/>
              </w:rPr>
              <w:t>Our organisation offers opportunities for staff to shape service delivery and influence our direction</w:t>
            </w:r>
          </w:p>
          <w:p w14:paraId="01EEB2DE" w14:textId="77777777" w:rsidR="00AF0288" w:rsidRPr="00550B2D" w:rsidRDefault="00AF0288" w:rsidP="003C4B8E">
            <w:pPr>
              <w:rPr>
                <w:rFonts w:cstheme="minorHAnsi"/>
                <w:b/>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3D509324"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5729912A"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70B2D4DE"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shd w:val="clear" w:color="auto" w:fill="E2EFD9" w:themeFill="accent6" w:themeFillTint="33"/>
          </w:tcPr>
          <w:p w14:paraId="179D35F9"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shd w:val="clear" w:color="auto" w:fill="E2EFD9" w:themeFill="accent6" w:themeFillTint="33"/>
          </w:tcPr>
          <w:p w14:paraId="0E745577"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shd w:val="clear" w:color="auto" w:fill="E2EFD9" w:themeFill="accent6" w:themeFillTint="33"/>
          </w:tcPr>
          <w:p w14:paraId="1FFF6EA7" w14:textId="77777777" w:rsidR="00AF0288" w:rsidRPr="00550B2D" w:rsidRDefault="00AF0288" w:rsidP="0054212D">
            <w:pPr>
              <w:rPr>
                <w:rFonts w:cstheme="minorHAnsi"/>
                <w:sz w:val="24"/>
                <w:szCs w:val="24"/>
              </w:rPr>
            </w:pPr>
          </w:p>
        </w:tc>
      </w:tr>
      <w:tr w:rsidR="00AF0288" w:rsidRPr="00550B2D" w14:paraId="043D4464" w14:textId="77777777" w:rsidTr="003C4B8E">
        <w:tc>
          <w:tcPr>
            <w:tcW w:w="5535" w:type="dxa"/>
            <w:tcBorders>
              <w:right w:val="single" w:sz="4" w:space="0" w:color="A5A5A5" w:themeColor="accent3"/>
            </w:tcBorders>
          </w:tcPr>
          <w:p w14:paraId="769B6184" w14:textId="45B08C08" w:rsidR="00AF0288" w:rsidRPr="003C4B8E" w:rsidRDefault="00AF0288" w:rsidP="003C4B8E">
            <w:pPr>
              <w:pStyle w:val="ListParagraph"/>
              <w:numPr>
                <w:ilvl w:val="0"/>
                <w:numId w:val="17"/>
              </w:numPr>
              <w:rPr>
                <w:rFonts w:cstheme="minorHAnsi"/>
                <w:sz w:val="24"/>
                <w:szCs w:val="24"/>
              </w:rPr>
            </w:pPr>
            <w:r w:rsidRPr="003C4B8E">
              <w:rPr>
                <w:rFonts w:cstheme="minorHAnsi"/>
                <w:sz w:val="24"/>
                <w:szCs w:val="24"/>
              </w:rPr>
              <w:t xml:space="preserve">Our organisation offers regular opportunities for staff to interact with colleagues outside their own team  </w:t>
            </w:r>
          </w:p>
        </w:tc>
        <w:tc>
          <w:tcPr>
            <w:tcW w:w="851" w:type="dxa"/>
            <w:tcBorders>
              <w:left w:val="single" w:sz="4" w:space="0" w:color="A5A5A5" w:themeColor="accent3"/>
              <w:right w:val="single" w:sz="4" w:space="0" w:color="A5A5A5" w:themeColor="accent3"/>
            </w:tcBorders>
          </w:tcPr>
          <w:p w14:paraId="41F8F4D2"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06D4FD7A"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340CD4FD"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6B53B311"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596AF8F3"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77DD6A20" w14:textId="77777777" w:rsidR="00AF0288" w:rsidRPr="00550B2D" w:rsidRDefault="00AF0288" w:rsidP="0054212D">
            <w:pPr>
              <w:rPr>
                <w:rFonts w:cstheme="minorHAnsi"/>
                <w:sz w:val="24"/>
                <w:szCs w:val="24"/>
              </w:rPr>
            </w:pPr>
          </w:p>
        </w:tc>
      </w:tr>
      <w:tr w:rsidR="00AF0288" w:rsidRPr="00550B2D" w14:paraId="5364DA62" w14:textId="77777777" w:rsidTr="003C4B8E">
        <w:tc>
          <w:tcPr>
            <w:tcW w:w="5535" w:type="dxa"/>
            <w:tcBorders>
              <w:right w:val="single" w:sz="4" w:space="0" w:color="A5A5A5" w:themeColor="accent3"/>
            </w:tcBorders>
          </w:tcPr>
          <w:p w14:paraId="3D75600F" w14:textId="77777777" w:rsidR="00AF0288" w:rsidRPr="003C4B8E" w:rsidRDefault="00AF0288" w:rsidP="003C4B8E">
            <w:pPr>
              <w:pStyle w:val="ListParagraph"/>
              <w:numPr>
                <w:ilvl w:val="0"/>
                <w:numId w:val="17"/>
              </w:numPr>
              <w:rPr>
                <w:rFonts w:cstheme="minorHAnsi"/>
                <w:sz w:val="24"/>
                <w:szCs w:val="24"/>
              </w:rPr>
            </w:pPr>
            <w:r w:rsidRPr="003C4B8E">
              <w:rPr>
                <w:rFonts w:cstheme="minorHAnsi"/>
                <w:sz w:val="24"/>
                <w:szCs w:val="24"/>
              </w:rPr>
              <w:t>Our organisation has a staff representation body</w:t>
            </w:r>
          </w:p>
          <w:p w14:paraId="5AF2EDF9" w14:textId="77777777" w:rsidR="00AF0288" w:rsidRPr="00550B2D" w:rsidRDefault="00AF0288" w:rsidP="003C4B8E">
            <w:pPr>
              <w:rPr>
                <w:rFonts w:cstheme="minorHAnsi"/>
                <w:sz w:val="24"/>
                <w:szCs w:val="24"/>
              </w:rPr>
            </w:pPr>
          </w:p>
        </w:tc>
        <w:tc>
          <w:tcPr>
            <w:tcW w:w="851" w:type="dxa"/>
            <w:tcBorders>
              <w:left w:val="single" w:sz="4" w:space="0" w:color="A5A5A5" w:themeColor="accent3"/>
              <w:right w:val="single" w:sz="4" w:space="0" w:color="A5A5A5" w:themeColor="accent3"/>
            </w:tcBorders>
          </w:tcPr>
          <w:p w14:paraId="34A05115"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0553747D"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6DA89B6D"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785F9164"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5A4E2939"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039056F6" w14:textId="77777777" w:rsidR="00AF0288" w:rsidRPr="00550B2D" w:rsidRDefault="00AF0288" w:rsidP="0054212D">
            <w:pPr>
              <w:rPr>
                <w:rFonts w:cstheme="minorHAnsi"/>
                <w:sz w:val="24"/>
                <w:szCs w:val="24"/>
              </w:rPr>
            </w:pPr>
          </w:p>
        </w:tc>
      </w:tr>
      <w:tr w:rsidR="00AF0288" w:rsidRPr="00550B2D" w14:paraId="0E799440" w14:textId="77777777" w:rsidTr="003C4B8E">
        <w:tc>
          <w:tcPr>
            <w:tcW w:w="5535" w:type="dxa"/>
            <w:tcBorders>
              <w:right w:val="single" w:sz="4" w:space="0" w:color="A5A5A5" w:themeColor="accent3"/>
            </w:tcBorders>
          </w:tcPr>
          <w:p w14:paraId="5F1AB239" w14:textId="77777777" w:rsidR="00AF0288" w:rsidRPr="003C4B8E" w:rsidRDefault="00AF0288" w:rsidP="003C4B8E">
            <w:pPr>
              <w:pStyle w:val="ListParagraph"/>
              <w:numPr>
                <w:ilvl w:val="0"/>
                <w:numId w:val="17"/>
              </w:numPr>
              <w:rPr>
                <w:rFonts w:cstheme="minorHAnsi"/>
                <w:sz w:val="24"/>
                <w:szCs w:val="24"/>
              </w:rPr>
            </w:pPr>
            <w:r w:rsidRPr="003C4B8E">
              <w:rPr>
                <w:rFonts w:cstheme="minorHAnsi"/>
                <w:sz w:val="24"/>
                <w:szCs w:val="24"/>
              </w:rPr>
              <w:lastRenderedPageBreak/>
              <w:t>Our organisation has mechanisms for receiving feedback from staff at all levels</w:t>
            </w:r>
          </w:p>
          <w:p w14:paraId="1E341FA2" w14:textId="77777777" w:rsidR="00AF0288" w:rsidRPr="00550B2D" w:rsidRDefault="00AF0288" w:rsidP="003C4B8E">
            <w:pPr>
              <w:rPr>
                <w:rFonts w:cstheme="minorHAnsi"/>
                <w:sz w:val="24"/>
                <w:szCs w:val="24"/>
              </w:rPr>
            </w:pPr>
          </w:p>
        </w:tc>
        <w:tc>
          <w:tcPr>
            <w:tcW w:w="851" w:type="dxa"/>
            <w:tcBorders>
              <w:left w:val="single" w:sz="4" w:space="0" w:color="A5A5A5" w:themeColor="accent3"/>
              <w:right w:val="single" w:sz="4" w:space="0" w:color="A5A5A5" w:themeColor="accent3"/>
            </w:tcBorders>
          </w:tcPr>
          <w:p w14:paraId="50AE450B"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489BA3DE"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15EA5291"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596E5320"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27F15723"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70A8956E" w14:textId="77777777" w:rsidR="00AF0288" w:rsidRPr="00550B2D" w:rsidRDefault="00AF0288" w:rsidP="0054212D">
            <w:pPr>
              <w:rPr>
                <w:rFonts w:cstheme="minorHAnsi"/>
                <w:sz w:val="24"/>
                <w:szCs w:val="24"/>
              </w:rPr>
            </w:pPr>
          </w:p>
        </w:tc>
      </w:tr>
      <w:tr w:rsidR="00AF0288" w:rsidRPr="00550B2D" w14:paraId="6168F6A5" w14:textId="77777777" w:rsidTr="003C4B8E">
        <w:tc>
          <w:tcPr>
            <w:tcW w:w="5535" w:type="dxa"/>
            <w:tcBorders>
              <w:right w:val="single" w:sz="4" w:space="0" w:color="A5A5A5" w:themeColor="accent3"/>
            </w:tcBorders>
          </w:tcPr>
          <w:p w14:paraId="69391551" w14:textId="77777777" w:rsidR="00AF0288" w:rsidRPr="003C4B8E" w:rsidRDefault="00AF0288" w:rsidP="003C4B8E">
            <w:pPr>
              <w:pStyle w:val="ListParagraph"/>
              <w:numPr>
                <w:ilvl w:val="0"/>
                <w:numId w:val="17"/>
              </w:numPr>
              <w:rPr>
                <w:rFonts w:cstheme="minorHAnsi"/>
                <w:sz w:val="24"/>
                <w:szCs w:val="24"/>
              </w:rPr>
            </w:pPr>
            <w:r w:rsidRPr="003C4B8E">
              <w:rPr>
                <w:rFonts w:cstheme="minorHAnsi"/>
                <w:sz w:val="24"/>
                <w:szCs w:val="24"/>
              </w:rPr>
              <w:t>Staff are involved in designing new services</w:t>
            </w:r>
          </w:p>
          <w:p w14:paraId="4DF3BBDC" w14:textId="77777777" w:rsidR="00AF0288" w:rsidRPr="00550B2D" w:rsidRDefault="00AF0288" w:rsidP="003C4B8E">
            <w:pPr>
              <w:rPr>
                <w:rFonts w:cstheme="minorHAnsi"/>
                <w:sz w:val="24"/>
                <w:szCs w:val="24"/>
              </w:rPr>
            </w:pPr>
          </w:p>
        </w:tc>
        <w:tc>
          <w:tcPr>
            <w:tcW w:w="851" w:type="dxa"/>
            <w:tcBorders>
              <w:left w:val="single" w:sz="4" w:space="0" w:color="A5A5A5" w:themeColor="accent3"/>
              <w:right w:val="single" w:sz="4" w:space="0" w:color="A5A5A5" w:themeColor="accent3"/>
            </w:tcBorders>
          </w:tcPr>
          <w:p w14:paraId="1A7AD54B"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75556713"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68603305" w14:textId="77777777" w:rsidR="00AF0288" w:rsidRPr="00550B2D" w:rsidRDefault="00AF0288" w:rsidP="0054212D">
            <w:pPr>
              <w:rPr>
                <w:rFonts w:cstheme="minorHAnsi"/>
                <w:sz w:val="24"/>
                <w:szCs w:val="24"/>
              </w:rPr>
            </w:pPr>
          </w:p>
        </w:tc>
        <w:tc>
          <w:tcPr>
            <w:tcW w:w="851" w:type="dxa"/>
            <w:tcBorders>
              <w:left w:val="single" w:sz="4" w:space="0" w:color="A5A5A5" w:themeColor="accent3"/>
              <w:right w:val="single" w:sz="4" w:space="0" w:color="A5A5A5" w:themeColor="accent3"/>
            </w:tcBorders>
          </w:tcPr>
          <w:p w14:paraId="4D922F0B" w14:textId="77777777" w:rsidR="00AF0288" w:rsidRPr="00550B2D" w:rsidRDefault="00AF0288" w:rsidP="0054212D">
            <w:pPr>
              <w:rPr>
                <w:rFonts w:cstheme="minorHAnsi"/>
                <w:sz w:val="24"/>
                <w:szCs w:val="24"/>
              </w:rPr>
            </w:pPr>
          </w:p>
        </w:tc>
        <w:tc>
          <w:tcPr>
            <w:tcW w:w="1404" w:type="dxa"/>
            <w:tcBorders>
              <w:left w:val="single" w:sz="4" w:space="0" w:color="A5A5A5" w:themeColor="accent3"/>
              <w:right w:val="single" w:sz="4" w:space="0" w:color="A5A5A5" w:themeColor="accent3"/>
            </w:tcBorders>
          </w:tcPr>
          <w:p w14:paraId="79D3A3C9" w14:textId="77777777" w:rsidR="00AF0288" w:rsidRPr="00550B2D" w:rsidRDefault="00AF0288" w:rsidP="0054212D">
            <w:pPr>
              <w:rPr>
                <w:rFonts w:cstheme="minorHAnsi"/>
                <w:sz w:val="24"/>
                <w:szCs w:val="24"/>
              </w:rPr>
            </w:pPr>
          </w:p>
        </w:tc>
        <w:tc>
          <w:tcPr>
            <w:tcW w:w="4699" w:type="dxa"/>
            <w:tcBorders>
              <w:left w:val="single" w:sz="4" w:space="0" w:color="A5A5A5" w:themeColor="accent3"/>
            </w:tcBorders>
          </w:tcPr>
          <w:p w14:paraId="473F45E3" w14:textId="77777777" w:rsidR="00AF0288" w:rsidRPr="00550B2D" w:rsidRDefault="00AF0288" w:rsidP="0054212D">
            <w:pPr>
              <w:rPr>
                <w:rFonts w:cstheme="minorHAnsi"/>
                <w:sz w:val="24"/>
                <w:szCs w:val="24"/>
              </w:rPr>
            </w:pPr>
          </w:p>
        </w:tc>
      </w:tr>
    </w:tbl>
    <w:p w14:paraId="5397B5CA" w14:textId="62E031D6" w:rsidR="008142BD" w:rsidRPr="00115577" w:rsidRDefault="008142BD" w:rsidP="00115577">
      <w:pPr>
        <w:spacing w:after="120" w:line="240" w:lineRule="auto"/>
        <w:rPr>
          <w:rFonts w:cstheme="minorHAnsi"/>
          <w:sz w:val="20"/>
          <w:szCs w:val="20"/>
        </w:rPr>
      </w:pPr>
    </w:p>
    <w:p w14:paraId="4DE4BE33" w14:textId="77777777" w:rsidR="00115577" w:rsidRPr="00115577" w:rsidRDefault="00115577" w:rsidP="00115577">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6374"/>
        <w:gridCol w:w="1320"/>
        <w:gridCol w:w="1232"/>
        <w:gridCol w:w="6462"/>
      </w:tblGrid>
      <w:tr w:rsidR="003C4B8E" w14:paraId="5DA1BDE1" w14:textId="77777777" w:rsidTr="00115577">
        <w:tc>
          <w:tcPr>
            <w:tcW w:w="15388" w:type="dxa"/>
            <w:gridSpan w:val="4"/>
            <w:shd w:val="clear" w:color="auto" w:fill="D9D9D9" w:themeFill="background1" w:themeFillShade="D9"/>
          </w:tcPr>
          <w:p w14:paraId="6A83CECF" w14:textId="5AA99B83" w:rsidR="003C4B8E" w:rsidRPr="00115577" w:rsidRDefault="003C4B8E">
            <w:pPr>
              <w:rPr>
                <w:rFonts w:cstheme="minorHAnsi"/>
                <w:b/>
                <w:sz w:val="24"/>
                <w:szCs w:val="24"/>
              </w:rPr>
            </w:pPr>
            <w:r w:rsidRPr="00115577">
              <w:rPr>
                <w:rFonts w:cstheme="minorHAnsi"/>
                <w:b/>
                <w:sz w:val="24"/>
                <w:szCs w:val="24"/>
              </w:rPr>
              <w:t>Next steps/Action Plan</w:t>
            </w:r>
          </w:p>
        </w:tc>
      </w:tr>
      <w:tr w:rsidR="003C4B8E" w14:paraId="42F2BE39" w14:textId="77777777" w:rsidTr="00115577">
        <w:tc>
          <w:tcPr>
            <w:tcW w:w="15388" w:type="dxa"/>
            <w:gridSpan w:val="4"/>
            <w:shd w:val="clear" w:color="auto" w:fill="A8D08D" w:themeFill="accent6" w:themeFillTint="99"/>
          </w:tcPr>
          <w:p w14:paraId="501178B1" w14:textId="77777777" w:rsidR="003C4B8E" w:rsidRPr="00550B2D" w:rsidRDefault="003C4B8E" w:rsidP="003C4B8E">
            <w:pPr>
              <w:rPr>
                <w:rFonts w:cstheme="minorHAnsi"/>
                <w:b/>
                <w:sz w:val="24"/>
                <w:szCs w:val="24"/>
              </w:rPr>
            </w:pPr>
            <w:r w:rsidRPr="00550B2D">
              <w:rPr>
                <w:rFonts w:cstheme="minorHAnsi"/>
                <w:b/>
                <w:sz w:val="24"/>
                <w:szCs w:val="24"/>
              </w:rPr>
              <w:t>What have you identified that is working well in your organisation?</w:t>
            </w:r>
            <w:r w:rsidRPr="00550B2D">
              <w:rPr>
                <w:rFonts w:cstheme="minorHAnsi"/>
                <w:sz w:val="24"/>
                <w:szCs w:val="24"/>
              </w:rPr>
              <w:t xml:space="preserve"> (Recognise and celebrate success!)</w:t>
            </w:r>
            <w:r w:rsidRPr="00550B2D">
              <w:rPr>
                <w:rFonts w:cstheme="minorHAnsi"/>
                <w:b/>
                <w:sz w:val="24"/>
                <w:szCs w:val="24"/>
              </w:rPr>
              <w:t xml:space="preserve"> </w:t>
            </w:r>
          </w:p>
          <w:p w14:paraId="45936767" w14:textId="77777777" w:rsidR="003C4B8E" w:rsidRDefault="003C4B8E">
            <w:pPr>
              <w:rPr>
                <w:rFonts w:cstheme="minorHAnsi"/>
                <w:sz w:val="24"/>
                <w:szCs w:val="24"/>
              </w:rPr>
            </w:pPr>
          </w:p>
        </w:tc>
      </w:tr>
      <w:tr w:rsidR="003C4B8E" w14:paraId="54F6E471" w14:textId="77777777" w:rsidTr="00E4233C">
        <w:tc>
          <w:tcPr>
            <w:tcW w:w="15388" w:type="dxa"/>
            <w:gridSpan w:val="4"/>
          </w:tcPr>
          <w:p w14:paraId="3391334B" w14:textId="77777777" w:rsidR="003C4B8E" w:rsidRDefault="003C4B8E">
            <w:pPr>
              <w:rPr>
                <w:rFonts w:cstheme="minorHAnsi"/>
                <w:sz w:val="24"/>
                <w:szCs w:val="24"/>
              </w:rPr>
            </w:pPr>
          </w:p>
          <w:p w14:paraId="3F8CCA13" w14:textId="77777777" w:rsidR="00115577" w:rsidRDefault="00115577">
            <w:pPr>
              <w:rPr>
                <w:rFonts w:cstheme="minorHAnsi"/>
                <w:sz w:val="24"/>
                <w:szCs w:val="24"/>
              </w:rPr>
            </w:pPr>
          </w:p>
          <w:p w14:paraId="505775CF" w14:textId="77777777" w:rsidR="00115577" w:rsidRDefault="00115577">
            <w:pPr>
              <w:rPr>
                <w:rFonts w:cstheme="minorHAnsi"/>
                <w:sz w:val="24"/>
                <w:szCs w:val="24"/>
              </w:rPr>
            </w:pPr>
          </w:p>
          <w:p w14:paraId="6D8BD828" w14:textId="77777777" w:rsidR="00115577" w:rsidRDefault="00115577">
            <w:pPr>
              <w:rPr>
                <w:rFonts w:cstheme="minorHAnsi"/>
                <w:sz w:val="24"/>
                <w:szCs w:val="24"/>
              </w:rPr>
            </w:pPr>
          </w:p>
          <w:p w14:paraId="39D5AA66" w14:textId="464F5C11" w:rsidR="00115577" w:rsidRDefault="00115577">
            <w:pPr>
              <w:rPr>
                <w:rFonts w:cstheme="minorHAnsi"/>
                <w:sz w:val="24"/>
                <w:szCs w:val="24"/>
              </w:rPr>
            </w:pPr>
          </w:p>
        </w:tc>
      </w:tr>
      <w:tr w:rsidR="003C4B8E" w14:paraId="5C4C374F" w14:textId="77777777" w:rsidTr="00115577">
        <w:tc>
          <w:tcPr>
            <w:tcW w:w="6374" w:type="dxa"/>
            <w:shd w:val="clear" w:color="auto" w:fill="F4B083" w:themeFill="accent2" w:themeFillTint="99"/>
          </w:tcPr>
          <w:p w14:paraId="1EA6B7A4" w14:textId="1FEF8688" w:rsidR="003C4B8E" w:rsidRDefault="003C4B8E">
            <w:pPr>
              <w:rPr>
                <w:rFonts w:cstheme="minorHAnsi"/>
                <w:sz w:val="24"/>
                <w:szCs w:val="24"/>
              </w:rPr>
            </w:pPr>
            <w:r>
              <w:rPr>
                <w:rFonts w:cstheme="minorHAnsi"/>
                <w:b/>
                <w:sz w:val="24"/>
                <w:szCs w:val="24"/>
              </w:rPr>
              <w:t>Are</w:t>
            </w:r>
            <w:r w:rsidR="00115577">
              <w:rPr>
                <w:rFonts w:cstheme="minorHAnsi"/>
                <w:b/>
                <w:sz w:val="24"/>
                <w:szCs w:val="24"/>
              </w:rPr>
              <w:t>as</w:t>
            </w:r>
            <w:r w:rsidRPr="00550B2D">
              <w:rPr>
                <w:rFonts w:cstheme="minorHAnsi"/>
                <w:b/>
                <w:sz w:val="24"/>
                <w:szCs w:val="24"/>
              </w:rPr>
              <w:t xml:space="preserve"> identified that needs action or improvement</w:t>
            </w:r>
          </w:p>
        </w:tc>
        <w:tc>
          <w:tcPr>
            <w:tcW w:w="1320" w:type="dxa"/>
            <w:shd w:val="clear" w:color="auto" w:fill="F4B083" w:themeFill="accent2" w:themeFillTint="99"/>
          </w:tcPr>
          <w:p w14:paraId="7CDFDA54" w14:textId="344E9D82" w:rsidR="003C4B8E" w:rsidRDefault="00115577">
            <w:pPr>
              <w:rPr>
                <w:rFonts w:cstheme="minorHAnsi"/>
                <w:sz w:val="24"/>
                <w:szCs w:val="24"/>
              </w:rPr>
            </w:pPr>
            <w:r>
              <w:rPr>
                <w:rFonts w:cstheme="minorHAnsi"/>
                <w:sz w:val="24"/>
                <w:szCs w:val="24"/>
              </w:rPr>
              <w:t>Who</w:t>
            </w:r>
          </w:p>
        </w:tc>
        <w:tc>
          <w:tcPr>
            <w:tcW w:w="1232" w:type="dxa"/>
            <w:shd w:val="clear" w:color="auto" w:fill="F4B083" w:themeFill="accent2" w:themeFillTint="99"/>
          </w:tcPr>
          <w:p w14:paraId="32C7BADB" w14:textId="6089CE61" w:rsidR="003C4B8E" w:rsidRDefault="00115577">
            <w:pPr>
              <w:rPr>
                <w:rFonts w:cstheme="minorHAnsi"/>
                <w:sz w:val="24"/>
                <w:szCs w:val="24"/>
              </w:rPr>
            </w:pPr>
            <w:r>
              <w:rPr>
                <w:rFonts w:cstheme="minorHAnsi"/>
                <w:sz w:val="24"/>
                <w:szCs w:val="24"/>
              </w:rPr>
              <w:t>By when</w:t>
            </w:r>
          </w:p>
        </w:tc>
        <w:tc>
          <w:tcPr>
            <w:tcW w:w="6462" w:type="dxa"/>
            <w:shd w:val="clear" w:color="auto" w:fill="F4B083" w:themeFill="accent2" w:themeFillTint="99"/>
          </w:tcPr>
          <w:p w14:paraId="33584498" w14:textId="0013E3D4" w:rsidR="003C4B8E" w:rsidRDefault="00115577">
            <w:pPr>
              <w:rPr>
                <w:rFonts w:cstheme="minorHAnsi"/>
                <w:sz w:val="24"/>
                <w:szCs w:val="24"/>
              </w:rPr>
            </w:pPr>
            <w:r>
              <w:rPr>
                <w:rFonts w:cstheme="minorHAnsi"/>
                <w:sz w:val="24"/>
                <w:szCs w:val="24"/>
              </w:rPr>
              <w:t>Notes</w:t>
            </w:r>
          </w:p>
        </w:tc>
      </w:tr>
      <w:tr w:rsidR="003C4B8E" w14:paraId="3719F62F" w14:textId="77777777" w:rsidTr="00115577">
        <w:tc>
          <w:tcPr>
            <w:tcW w:w="6374" w:type="dxa"/>
          </w:tcPr>
          <w:p w14:paraId="72F2C576" w14:textId="77777777" w:rsidR="003C4B8E" w:rsidRDefault="003C4B8E">
            <w:pPr>
              <w:rPr>
                <w:rFonts w:cstheme="minorHAnsi"/>
                <w:sz w:val="24"/>
                <w:szCs w:val="24"/>
              </w:rPr>
            </w:pPr>
          </w:p>
        </w:tc>
        <w:tc>
          <w:tcPr>
            <w:tcW w:w="1320" w:type="dxa"/>
          </w:tcPr>
          <w:p w14:paraId="668E320E" w14:textId="77777777" w:rsidR="003C4B8E" w:rsidRDefault="003C4B8E">
            <w:pPr>
              <w:rPr>
                <w:rFonts w:cstheme="minorHAnsi"/>
                <w:sz w:val="24"/>
                <w:szCs w:val="24"/>
              </w:rPr>
            </w:pPr>
          </w:p>
        </w:tc>
        <w:tc>
          <w:tcPr>
            <w:tcW w:w="1232" w:type="dxa"/>
          </w:tcPr>
          <w:p w14:paraId="78233C64" w14:textId="77777777" w:rsidR="003C4B8E" w:rsidRDefault="003C4B8E">
            <w:pPr>
              <w:rPr>
                <w:rFonts w:cstheme="minorHAnsi"/>
                <w:sz w:val="24"/>
                <w:szCs w:val="24"/>
              </w:rPr>
            </w:pPr>
          </w:p>
        </w:tc>
        <w:tc>
          <w:tcPr>
            <w:tcW w:w="6462" w:type="dxa"/>
          </w:tcPr>
          <w:p w14:paraId="7AD0CB73" w14:textId="77777777" w:rsidR="003C4B8E" w:rsidRDefault="003C4B8E">
            <w:pPr>
              <w:rPr>
                <w:rFonts w:cstheme="minorHAnsi"/>
                <w:sz w:val="24"/>
                <w:szCs w:val="24"/>
              </w:rPr>
            </w:pPr>
          </w:p>
        </w:tc>
      </w:tr>
      <w:tr w:rsidR="003C4B8E" w14:paraId="0FF094AB" w14:textId="77777777" w:rsidTr="00115577">
        <w:tc>
          <w:tcPr>
            <w:tcW w:w="6374" w:type="dxa"/>
          </w:tcPr>
          <w:p w14:paraId="7A064934" w14:textId="77777777" w:rsidR="003C4B8E" w:rsidRDefault="003C4B8E">
            <w:pPr>
              <w:rPr>
                <w:rFonts w:cstheme="minorHAnsi"/>
                <w:sz w:val="24"/>
                <w:szCs w:val="24"/>
              </w:rPr>
            </w:pPr>
          </w:p>
        </w:tc>
        <w:tc>
          <w:tcPr>
            <w:tcW w:w="1320" w:type="dxa"/>
          </w:tcPr>
          <w:p w14:paraId="5E3351D1" w14:textId="77777777" w:rsidR="003C4B8E" w:rsidRDefault="003C4B8E">
            <w:pPr>
              <w:rPr>
                <w:rFonts w:cstheme="minorHAnsi"/>
                <w:sz w:val="24"/>
                <w:szCs w:val="24"/>
              </w:rPr>
            </w:pPr>
          </w:p>
        </w:tc>
        <w:tc>
          <w:tcPr>
            <w:tcW w:w="1232" w:type="dxa"/>
          </w:tcPr>
          <w:p w14:paraId="71D69790" w14:textId="77777777" w:rsidR="003C4B8E" w:rsidRDefault="003C4B8E">
            <w:pPr>
              <w:rPr>
                <w:rFonts w:cstheme="minorHAnsi"/>
                <w:sz w:val="24"/>
                <w:szCs w:val="24"/>
              </w:rPr>
            </w:pPr>
          </w:p>
        </w:tc>
        <w:tc>
          <w:tcPr>
            <w:tcW w:w="6462" w:type="dxa"/>
          </w:tcPr>
          <w:p w14:paraId="50816AF2" w14:textId="77777777" w:rsidR="003C4B8E" w:rsidRDefault="003C4B8E">
            <w:pPr>
              <w:rPr>
                <w:rFonts w:cstheme="minorHAnsi"/>
                <w:sz w:val="24"/>
                <w:szCs w:val="24"/>
              </w:rPr>
            </w:pPr>
          </w:p>
        </w:tc>
      </w:tr>
      <w:tr w:rsidR="00115577" w14:paraId="6BEFFCF8" w14:textId="77777777" w:rsidTr="00115577">
        <w:tc>
          <w:tcPr>
            <w:tcW w:w="6374" w:type="dxa"/>
          </w:tcPr>
          <w:p w14:paraId="4386E14E" w14:textId="77777777" w:rsidR="00115577" w:rsidRDefault="00115577">
            <w:pPr>
              <w:rPr>
                <w:rFonts w:cstheme="minorHAnsi"/>
                <w:sz w:val="24"/>
                <w:szCs w:val="24"/>
              </w:rPr>
            </w:pPr>
          </w:p>
        </w:tc>
        <w:tc>
          <w:tcPr>
            <w:tcW w:w="1320" w:type="dxa"/>
          </w:tcPr>
          <w:p w14:paraId="287E4F1E" w14:textId="77777777" w:rsidR="00115577" w:rsidRDefault="00115577">
            <w:pPr>
              <w:rPr>
                <w:rFonts w:cstheme="minorHAnsi"/>
                <w:sz w:val="24"/>
                <w:szCs w:val="24"/>
              </w:rPr>
            </w:pPr>
          </w:p>
        </w:tc>
        <w:tc>
          <w:tcPr>
            <w:tcW w:w="1232" w:type="dxa"/>
          </w:tcPr>
          <w:p w14:paraId="10AE0D50" w14:textId="77777777" w:rsidR="00115577" w:rsidRDefault="00115577">
            <w:pPr>
              <w:rPr>
                <w:rFonts w:cstheme="minorHAnsi"/>
                <w:sz w:val="24"/>
                <w:szCs w:val="24"/>
              </w:rPr>
            </w:pPr>
          </w:p>
        </w:tc>
        <w:tc>
          <w:tcPr>
            <w:tcW w:w="6462" w:type="dxa"/>
          </w:tcPr>
          <w:p w14:paraId="0041809F" w14:textId="77777777" w:rsidR="00115577" w:rsidRDefault="00115577">
            <w:pPr>
              <w:rPr>
                <w:rFonts w:cstheme="minorHAnsi"/>
                <w:sz w:val="24"/>
                <w:szCs w:val="24"/>
              </w:rPr>
            </w:pPr>
          </w:p>
        </w:tc>
      </w:tr>
      <w:tr w:rsidR="00115577" w14:paraId="1A42C6A5" w14:textId="77777777" w:rsidTr="00115577">
        <w:tc>
          <w:tcPr>
            <w:tcW w:w="6374" w:type="dxa"/>
          </w:tcPr>
          <w:p w14:paraId="246E8752" w14:textId="77777777" w:rsidR="00115577" w:rsidRDefault="00115577">
            <w:pPr>
              <w:rPr>
                <w:rFonts w:cstheme="minorHAnsi"/>
                <w:sz w:val="24"/>
                <w:szCs w:val="24"/>
              </w:rPr>
            </w:pPr>
          </w:p>
        </w:tc>
        <w:tc>
          <w:tcPr>
            <w:tcW w:w="1320" w:type="dxa"/>
          </w:tcPr>
          <w:p w14:paraId="3F4A2676" w14:textId="77777777" w:rsidR="00115577" w:rsidRDefault="00115577">
            <w:pPr>
              <w:rPr>
                <w:rFonts w:cstheme="minorHAnsi"/>
                <w:sz w:val="24"/>
                <w:szCs w:val="24"/>
              </w:rPr>
            </w:pPr>
          </w:p>
        </w:tc>
        <w:tc>
          <w:tcPr>
            <w:tcW w:w="1232" w:type="dxa"/>
          </w:tcPr>
          <w:p w14:paraId="1AB25642" w14:textId="77777777" w:rsidR="00115577" w:rsidRDefault="00115577">
            <w:pPr>
              <w:rPr>
                <w:rFonts w:cstheme="minorHAnsi"/>
                <w:sz w:val="24"/>
                <w:szCs w:val="24"/>
              </w:rPr>
            </w:pPr>
          </w:p>
        </w:tc>
        <w:tc>
          <w:tcPr>
            <w:tcW w:w="6462" w:type="dxa"/>
          </w:tcPr>
          <w:p w14:paraId="46A3F034" w14:textId="77777777" w:rsidR="00115577" w:rsidRDefault="00115577">
            <w:pPr>
              <w:rPr>
                <w:rFonts w:cstheme="minorHAnsi"/>
                <w:sz w:val="24"/>
                <w:szCs w:val="24"/>
              </w:rPr>
            </w:pPr>
          </w:p>
        </w:tc>
      </w:tr>
    </w:tbl>
    <w:p w14:paraId="6690731E" w14:textId="77777777" w:rsidR="003C4B8E" w:rsidRPr="00550B2D" w:rsidRDefault="003C4B8E">
      <w:pPr>
        <w:rPr>
          <w:rFonts w:cstheme="minorHAnsi"/>
          <w:sz w:val="24"/>
          <w:szCs w:val="24"/>
        </w:rPr>
      </w:pPr>
    </w:p>
    <w:p w14:paraId="7C8C1886" w14:textId="08B34346" w:rsidR="00F71DB5" w:rsidRPr="00115577" w:rsidRDefault="00814A3F" w:rsidP="00115577">
      <w:pPr>
        <w:spacing w:after="120" w:line="240" w:lineRule="auto"/>
        <w:rPr>
          <w:rFonts w:cstheme="minorHAnsi"/>
          <w:b/>
          <w:bCs/>
          <w:sz w:val="24"/>
          <w:szCs w:val="24"/>
          <w:u w:val="single"/>
        </w:rPr>
      </w:pPr>
      <w:r w:rsidRPr="00115577">
        <w:rPr>
          <w:rFonts w:cstheme="minorHAnsi"/>
          <w:b/>
          <w:bCs/>
          <w:sz w:val="24"/>
          <w:szCs w:val="24"/>
          <w:u w:val="single"/>
        </w:rPr>
        <w:t>Further Resources for Organisations working with Care &amp; Custody Leavers</w:t>
      </w:r>
    </w:p>
    <w:p w14:paraId="7458718D" w14:textId="22FEB45D" w:rsidR="00814A3F" w:rsidRPr="00550B2D" w:rsidRDefault="00814A3F" w:rsidP="00115577">
      <w:pPr>
        <w:spacing w:after="120" w:line="240" w:lineRule="auto"/>
        <w:rPr>
          <w:rFonts w:cstheme="minorHAnsi"/>
          <w:sz w:val="24"/>
          <w:szCs w:val="24"/>
        </w:rPr>
      </w:pPr>
      <w:r w:rsidRPr="00550B2D">
        <w:rPr>
          <w:rFonts w:cstheme="minorHAnsi"/>
          <w:b/>
          <w:sz w:val="24"/>
          <w:szCs w:val="24"/>
        </w:rPr>
        <w:t xml:space="preserve">My </w:t>
      </w:r>
      <w:proofErr w:type="gramStart"/>
      <w:r w:rsidRPr="00550B2D">
        <w:rPr>
          <w:rFonts w:cstheme="minorHAnsi"/>
          <w:b/>
          <w:sz w:val="24"/>
          <w:szCs w:val="24"/>
        </w:rPr>
        <w:t>Covenant</w:t>
      </w:r>
      <w:r w:rsidRPr="00550B2D">
        <w:rPr>
          <w:rFonts w:cstheme="minorHAnsi"/>
          <w:sz w:val="24"/>
          <w:szCs w:val="24"/>
        </w:rPr>
        <w:t xml:space="preserve">  -</w:t>
      </w:r>
      <w:proofErr w:type="gramEnd"/>
      <w:r w:rsidRPr="00550B2D">
        <w:rPr>
          <w:rFonts w:cstheme="minorHAnsi"/>
          <w:sz w:val="24"/>
          <w:szCs w:val="24"/>
        </w:rPr>
        <w:t xml:space="preserve"> Government funded website which sets out the terms of the Care Leaver Covenant, and acts as a hub for examples of good practice in supporting care leavers to become more independent.   </w:t>
      </w:r>
      <w:hyperlink r:id="rId10" w:history="1">
        <w:r w:rsidRPr="00550B2D">
          <w:rPr>
            <w:rStyle w:val="Hyperlink"/>
            <w:rFonts w:cstheme="minorHAnsi"/>
            <w:sz w:val="24"/>
            <w:szCs w:val="24"/>
          </w:rPr>
          <w:t>https://mycovenant.org.uk/</w:t>
        </w:r>
      </w:hyperlink>
    </w:p>
    <w:p w14:paraId="482FC2C9" w14:textId="1F6FDC66" w:rsidR="00814A3F" w:rsidRPr="00550B2D" w:rsidRDefault="00814A3F" w:rsidP="00115577">
      <w:pPr>
        <w:spacing w:after="120" w:line="240" w:lineRule="auto"/>
        <w:rPr>
          <w:rFonts w:cstheme="minorHAnsi"/>
          <w:sz w:val="24"/>
          <w:szCs w:val="24"/>
        </w:rPr>
      </w:pPr>
      <w:r w:rsidRPr="00550B2D">
        <w:rPr>
          <w:rFonts w:cstheme="minorHAnsi"/>
          <w:b/>
          <w:sz w:val="24"/>
          <w:szCs w:val="24"/>
        </w:rPr>
        <w:t>Beyond Youth Custody</w:t>
      </w:r>
      <w:r w:rsidRPr="00550B2D">
        <w:rPr>
          <w:rFonts w:cstheme="minorHAnsi"/>
          <w:sz w:val="24"/>
          <w:szCs w:val="24"/>
        </w:rPr>
        <w:t xml:space="preserve"> –although the Beyond Youth Custody programme is now closed, the site still has useful resources, research and links </w:t>
      </w:r>
      <w:r w:rsidR="00DE1BA3" w:rsidRPr="00550B2D">
        <w:rPr>
          <w:rFonts w:cstheme="minorHAnsi"/>
          <w:sz w:val="24"/>
          <w:szCs w:val="24"/>
        </w:rPr>
        <w:t xml:space="preserve">produced during this 6 year lottery funded </w:t>
      </w:r>
      <w:proofErr w:type="gramStart"/>
      <w:r w:rsidR="00DE1BA3" w:rsidRPr="00550B2D">
        <w:rPr>
          <w:rFonts w:cstheme="minorHAnsi"/>
          <w:sz w:val="24"/>
          <w:szCs w:val="24"/>
        </w:rPr>
        <w:t>project  http://www.beyondyouthcustody.net/</w:t>
      </w:r>
      <w:proofErr w:type="gramEnd"/>
    </w:p>
    <w:p w14:paraId="550F1D30" w14:textId="77777777" w:rsidR="00115577" w:rsidRDefault="00DE1BA3" w:rsidP="00115577">
      <w:pPr>
        <w:spacing w:after="120" w:line="240" w:lineRule="auto"/>
        <w:rPr>
          <w:rFonts w:cstheme="minorHAnsi"/>
          <w:sz w:val="24"/>
          <w:szCs w:val="24"/>
        </w:rPr>
      </w:pPr>
      <w:r w:rsidRPr="00550B2D">
        <w:rPr>
          <w:rFonts w:cstheme="minorHAnsi"/>
          <w:b/>
          <w:sz w:val="24"/>
          <w:szCs w:val="24"/>
        </w:rPr>
        <w:t>Clinks</w:t>
      </w:r>
      <w:r w:rsidRPr="00550B2D">
        <w:rPr>
          <w:rFonts w:cstheme="minorHAnsi"/>
          <w:sz w:val="24"/>
          <w:szCs w:val="24"/>
        </w:rPr>
        <w:t xml:space="preserve"> – Supporting voluntary sector organisations working with the criminal justice system – information, briefings, training and events  </w:t>
      </w:r>
      <w:hyperlink r:id="rId11" w:history="1">
        <w:r w:rsidRPr="00550B2D">
          <w:rPr>
            <w:rStyle w:val="Hyperlink"/>
            <w:rFonts w:cstheme="minorHAnsi"/>
            <w:sz w:val="24"/>
            <w:szCs w:val="24"/>
          </w:rPr>
          <w:t>https://www.clinks.org/</w:t>
        </w:r>
      </w:hyperlink>
    </w:p>
    <w:p w14:paraId="5728E46A" w14:textId="680CFB3C" w:rsidR="00DE1BA3" w:rsidRPr="00550B2D" w:rsidRDefault="00DE1BA3" w:rsidP="00115577">
      <w:pPr>
        <w:spacing w:after="120" w:line="240" w:lineRule="auto"/>
        <w:rPr>
          <w:rFonts w:cstheme="minorHAnsi"/>
          <w:sz w:val="24"/>
          <w:szCs w:val="24"/>
        </w:rPr>
      </w:pPr>
      <w:r w:rsidRPr="00550B2D">
        <w:rPr>
          <w:rFonts w:cstheme="minorHAnsi"/>
          <w:b/>
          <w:sz w:val="24"/>
          <w:szCs w:val="24"/>
        </w:rPr>
        <w:t>The Howard League</w:t>
      </w:r>
      <w:r w:rsidRPr="00550B2D">
        <w:rPr>
          <w:rFonts w:cstheme="minorHAnsi"/>
          <w:sz w:val="24"/>
          <w:szCs w:val="24"/>
        </w:rPr>
        <w:t xml:space="preserve"> – Campaigning for less crime, safer communities and fewer people in prison – Amongst their other services, The Howard League offer a free confidential legal helpline for young people in prison  </w:t>
      </w:r>
      <w:hyperlink r:id="rId12" w:history="1">
        <w:r w:rsidR="00780974" w:rsidRPr="00550B2D">
          <w:rPr>
            <w:rStyle w:val="Hyperlink"/>
            <w:rFonts w:cstheme="minorHAnsi"/>
            <w:sz w:val="24"/>
            <w:szCs w:val="24"/>
          </w:rPr>
          <w:t>https://howardleague.org/</w:t>
        </w:r>
      </w:hyperlink>
    </w:p>
    <w:p w14:paraId="690109A2" w14:textId="444CAF62" w:rsidR="00780974" w:rsidRPr="00550B2D" w:rsidRDefault="00780974">
      <w:pPr>
        <w:rPr>
          <w:rFonts w:cstheme="minorHAnsi"/>
          <w:sz w:val="24"/>
          <w:szCs w:val="24"/>
        </w:rPr>
      </w:pPr>
    </w:p>
    <w:p w14:paraId="3A9954D2" w14:textId="18506C19" w:rsidR="005449B5" w:rsidRPr="003C4B8E" w:rsidRDefault="005449B5" w:rsidP="003C4B8E">
      <w:pPr>
        <w:jc w:val="right"/>
        <w:rPr>
          <w:rFonts w:cstheme="minorHAnsi"/>
          <w:b/>
          <w:sz w:val="24"/>
          <w:szCs w:val="24"/>
        </w:rPr>
      </w:pPr>
      <w:bookmarkStart w:id="5" w:name="_GoBack"/>
      <w:bookmarkEnd w:id="5"/>
    </w:p>
    <w:sectPr w:rsidR="005449B5" w:rsidRPr="003C4B8E" w:rsidSect="00115577">
      <w:footerReference w:type="default" r:id="rId13"/>
      <w:pgSz w:w="16838" w:h="11906" w:orient="landscape"/>
      <w:pgMar w:top="720" w:right="720" w:bottom="720" w:left="720"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8F102" w14:textId="77777777" w:rsidR="007C25CC" w:rsidRDefault="007C25CC" w:rsidP="007C25CC">
      <w:pPr>
        <w:spacing w:after="0" w:line="240" w:lineRule="auto"/>
      </w:pPr>
      <w:r>
        <w:separator/>
      </w:r>
    </w:p>
  </w:endnote>
  <w:endnote w:type="continuationSeparator" w:id="0">
    <w:p w14:paraId="309BB3C4" w14:textId="77777777" w:rsidR="007C25CC" w:rsidRDefault="007C25CC" w:rsidP="007C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147657"/>
      <w:docPartObj>
        <w:docPartGallery w:val="Page Numbers (Bottom of Page)"/>
        <w:docPartUnique/>
      </w:docPartObj>
    </w:sdtPr>
    <w:sdtEndPr>
      <w:rPr>
        <w:noProof/>
      </w:rPr>
    </w:sdtEndPr>
    <w:sdtContent>
      <w:p w14:paraId="32D2C16E" w14:textId="4D81FE7D" w:rsidR="007C25CC" w:rsidRDefault="007C25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42D28" w14:textId="77777777" w:rsidR="007C25CC" w:rsidRDefault="007C2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36D7" w14:textId="77777777" w:rsidR="007C25CC" w:rsidRDefault="007C25CC" w:rsidP="007C25CC">
      <w:pPr>
        <w:spacing w:after="0" w:line="240" w:lineRule="auto"/>
      </w:pPr>
      <w:r>
        <w:separator/>
      </w:r>
    </w:p>
  </w:footnote>
  <w:footnote w:type="continuationSeparator" w:id="0">
    <w:p w14:paraId="155377F5" w14:textId="77777777" w:rsidR="007C25CC" w:rsidRDefault="007C25CC" w:rsidP="007C2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5770"/>
    <w:multiLevelType w:val="hybridMultilevel"/>
    <w:tmpl w:val="43E6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3F7"/>
    <w:multiLevelType w:val="hybridMultilevel"/>
    <w:tmpl w:val="21C268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4E2BDF"/>
    <w:multiLevelType w:val="hybridMultilevel"/>
    <w:tmpl w:val="A0D69F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A628C"/>
    <w:multiLevelType w:val="hybridMultilevel"/>
    <w:tmpl w:val="E26037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E0B40BC"/>
    <w:multiLevelType w:val="hybridMultilevel"/>
    <w:tmpl w:val="8006E2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D6D91"/>
    <w:multiLevelType w:val="hybridMultilevel"/>
    <w:tmpl w:val="40708F3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164A7"/>
    <w:multiLevelType w:val="hybridMultilevel"/>
    <w:tmpl w:val="35FC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B12B6"/>
    <w:multiLevelType w:val="hybridMultilevel"/>
    <w:tmpl w:val="46767A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B00C24"/>
    <w:multiLevelType w:val="hybridMultilevel"/>
    <w:tmpl w:val="EA6014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E43903"/>
    <w:multiLevelType w:val="hybridMultilevel"/>
    <w:tmpl w:val="CDDCE9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95B0B"/>
    <w:multiLevelType w:val="hybridMultilevel"/>
    <w:tmpl w:val="ED7C65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407AD"/>
    <w:multiLevelType w:val="hybridMultilevel"/>
    <w:tmpl w:val="66CC1D6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A240FF"/>
    <w:multiLevelType w:val="hybridMultilevel"/>
    <w:tmpl w:val="4D12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44A2C"/>
    <w:multiLevelType w:val="hybridMultilevel"/>
    <w:tmpl w:val="9A6A3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C1633"/>
    <w:multiLevelType w:val="hybridMultilevel"/>
    <w:tmpl w:val="BDDEA3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11239E"/>
    <w:multiLevelType w:val="hybridMultilevel"/>
    <w:tmpl w:val="25CA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5175A"/>
    <w:multiLevelType w:val="hybridMultilevel"/>
    <w:tmpl w:val="1914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num>
  <w:num w:numId="4">
    <w:abstractNumId w:val="16"/>
  </w:num>
  <w:num w:numId="5">
    <w:abstractNumId w:val="12"/>
  </w:num>
  <w:num w:numId="6">
    <w:abstractNumId w:val="0"/>
  </w:num>
  <w:num w:numId="7">
    <w:abstractNumId w:val="10"/>
  </w:num>
  <w:num w:numId="8">
    <w:abstractNumId w:val="9"/>
  </w:num>
  <w:num w:numId="9">
    <w:abstractNumId w:val="4"/>
  </w:num>
  <w:num w:numId="10">
    <w:abstractNumId w:val="13"/>
  </w:num>
  <w:num w:numId="11">
    <w:abstractNumId w:val="11"/>
  </w:num>
  <w:num w:numId="12">
    <w:abstractNumId w:val="2"/>
  </w:num>
  <w:num w:numId="13">
    <w:abstractNumId w:val="3"/>
  </w:num>
  <w:num w:numId="14">
    <w:abstractNumId w:val="7"/>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CE"/>
    <w:rsid w:val="00040F93"/>
    <w:rsid w:val="000416FE"/>
    <w:rsid w:val="00077711"/>
    <w:rsid w:val="000B2019"/>
    <w:rsid w:val="000D0B0E"/>
    <w:rsid w:val="000D3B27"/>
    <w:rsid w:val="000F552F"/>
    <w:rsid w:val="00112E73"/>
    <w:rsid w:val="00115577"/>
    <w:rsid w:val="00145B8A"/>
    <w:rsid w:val="00173697"/>
    <w:rsid w:val="001743CF"/>
    <w:rsid w:val="00180EED"/>
    <w:rsid w:val="00190FED"/>
    <w:rsid w:val="00192B39"/>
    <w:rsid w:val="001C0F82"/>
    <w:rsid w:val="001D7D89"/>
    <w:rsid w:val="001E45F6"/>
    <w:rsid w:val="001F5D35"/>
    <w:rsid w:val="00206DC4"/>
    <w:rsid w:val="00246919"/>
    <w:rsid w:val="00263807"/>
    <w:rsid w:val="002824FE"/>
    <w:rsid w:val="002A12E1"/>
    <w:rsid w:val="002A182D"/>
    <w:rsid w:val="002E4680"/>
    <w:rsid w:val="00303B09"/>
    <w:rsid w:val="00316A7F"/>
    <w:rsid w:val="003308D2"/>
    <w:rsid w:val="00330B52"/>
    <w:rsid w:val="00356C01"/>
    <w:rsid w:val="00364314"/>
    <w:rsid w:val="00373977"/>
    <w:rsid w:val="00381CA7"/>
    <w:rsid w:val="003C4B8E"/>
    <w:rsid w:val="003C4CC4"/>
    <w:rsid w:val="003D3A45"/>
    <w:rsid w:val="003F02CE"/>
    <w:rsid w:val="00404342"/>
    <w:rsid w:val="00412EAE"/>
    <w:rsid w:val="004138A1"/>
    <w:rsid w:val="00430A29"/>
    <w:rsid w:val="00442870"/>
    <w:rsid w:val="00447493"/>
    <w:rsid w:val="00455253"/>
    <w:rsid w:val="00483EE0"/>
    <w:rsid w:val="004C2F95"/>
    <w:rsid w:val="00512947"/>
    <w:rsid w:val="00534571"/>
    <w:rsid w:val="005360E4"/>
    <w:rsid w:val="0054212D"/>
    <w:rsid w:val="005449B5"/>
    <w:rsid w:val="00550B2D"/>
    <w:rsid w:val="005864F5"/>
    <w:rsid w:val="0059481E"/>
    <w:rsid w:val="005C3ECE"/>
    <w:rsid w:val="00603BE7"/>
    <w:rsid w:val="006576BF"/>
    <w:rsid w:val="00661E8E"/>
    <w:rsid w:val="00662002"/>
    <w:rsid w:val="006864D4"/>
    <w:rsid w:val="006C35D1"/>
    <w:rsid w:val="006C423A"/>
    <w:rsid w:val="006D6A9C"/>
    <w:rsid w:val="006F7AEE"/>
    <w:rsid w:val="00701E40"/>
    <w:rsid w:val="00711DE8"/>
    <w:rsid w:val="00716D5C"/>
    <w:rsid w:val="00722DF4"/>
    <w:rsid w:val="00726F6B"/>
    <w:rsid w:val="0074425E"/>
    <w:rsid w:val="007471BF"/>
    <w:rsid w:val="007601B4"/>
    <w:rsid w:val="00780974"/>
    <w:rsid w:val="00790F67"/>
    <w:rsid w:val="007B69C2"/>
    <w:rsid w:val="007B6C4F"/>
    <w:rsid w:val="007C25CC"/>
    <w:rsid w:val="007C2DB8"/>
    <w:rsid w:val="007C471D"/>
    <w:rsid w:val="007F0E7A"/>
    <w:rsid w:val="00803DFF"/>
    <w:rsid w:val="008142BD"/>
    <w:rsid w:val="00814A3F"/>
    <w:rsid w:val="00860E82"/>
    <w:rsid w:val="00861932"/>
    <w:rsid w:val="008619E2"/>
    <w:rsid w:val="008C4090"/>
    <w:rsid w:val="008C5D69"/>
    <w:rsid w:val="00901881"/>
    <w:rsid w:val="0092091D"/>
    <w:rsid w:val="0094798D"/>
    <w:rsid w:val="009572D7"/>
    <w:rsid w:val="00980C69"/>
    <w:rsid w:val="009D4C68"/>
    <w:rsid w:val="009F1F20"/>
    <w:rsid w:val="00A224AE"/>
    <w:rsid w:val="00A44FB3"/>
    <w:rsid w:val="00A53DBB"/>
    <w:rsid w:val="00A553CE"/>
    <w:rsid w:val="00A879E7"/>
    <w:rsid w:val="00AD6283"/>
    <w:rsid w:val="00AE07C7"/>
    <w:rsid w:val="00AE6C22"/>
    <w:rsid w:val="00AF0288"/>
    <w:rsid w:val="00AF2E3F"/>
    <w:rsid w:val="00AF6DC4"/>
    <w:rsid w:val="00B033D0"/>
    <w:rsid w:val="00B0525C"/>
    <w:rsid w:val="00B31B05"/>
    <w:rsid w:val="00B8040F"/>
    <w:rsid w:val="00BB3054"/>
    <w:rsid w:val="00C12F07"/>
    <w:rsid w:val="00C25FEB"/>
    <w:rsid w:val="00C57CB1"/>
    <w:rsid w:val="00C62D9E"/>
    <w:rsid w:val="00C6618F"/>
    <w:rsid w:val="00CB5322"/>
    <w:rsid w:val="00CD4358"/>
    <w:rsid w:val="00CE1B9B"/>
    <w:rsid w:val="00CF54F5"/>
    <w:rsid w:val="00D12140"/>
    <w:rsid w:val="00D15039"/>
    <w:rsid w:val="00D357C7"/>
    <w:rsid w:val="00D50C79"/>
    <w:rsid w:val="00D53EA8"/>
    <w:rsid w:val="00D56295"/>
    <w:rsid w:val="00D772CA"/>
    <w:rsid w:val="00DA5E49"/>
    <w:rsid w:val="00DA7199"/>
    <w:rsid w:val="00DD66BA"/>
    <w:rsid w:val="00DE1BA3"/>
    <w:rsid w:val="00E012A7"/>
    <w:rsid w:val="00E2083A"/>
    <w:rsid w:val="00E27EB6"/>
    <w:rsid w:val="00E47448"/>
    <w:rsid w:val="00E62390"/>
    <w:rsid w:val="00E746D3"/>
    <w:rsid w:val="00E75BCE"/>
    <w:rsid w:val="00EA1E18"/>
    <w:rsid w:val="00EF4952"/>
    <w:rsid w:val="00F07ED5"/>
    <w:rsid w:val="00F21B88"/>
    <w:rsid w:val="00F25F93"/>
    <w:rsid w:val="00F265A6"/>
    <w:rsid w:val="00F52D60"/>
    <w:rsid w:val="00F556A1"/>
    <w:rsid w:val="00F70A56"/>
    <w:rsid w:val="00F71DB5"/>
    <w:rsid w:val="00F7239A"/>
    <w:rsid w:val="00F869B1"/>
    <w:rsid w:val="00FD0620"/>
    <w:rsid w:val="00FD5A32"/>
    <w:rsid w:val="00FE10E5"/>
    <w:rsid w:val="00FE2EA4"/>
    <w:rsid w:val="00FF0F7B"/>
    <w:rsid w:val="00FF345B"/>
    <w:rsid w:val="00F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BCAEC"/>
  <w15:chartTrackingRefBased/>
  <w15:docId w15:val="{9060F071-745F-4C4E-B163-AC3418C3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2CE"/>
    <w:pPr>
      <w:ind w:left="720"/>
      <w:contextualSpacing/>
    </w:pPr>
  </w:style>
  <w:style w:type="paragraph" w:styleId="Header">
    <w:name w:val="header"/>
    <w:basedOn w:val="Normal"/>
    <w:link w:val="HeaderChar"/>
    <w:uiPriority w:val="99"/>
    <w:unhideWhenUsed/>
    <w:rsid w:val="007C2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5CC"/>
  </w:style>
  <w:style w:type="paragraph" w:styleId="Footer">
    <w:name w:val="footer"/>
    <w:basedOn w:val="Normal"/>
    <w:link w:val="FooterChar"/>
    <w:uiPriority w:val="99"/>
    <w:unhideWhenUsed/>
    <w:rsid w:val="007C2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5CC"/>
  </w:style>
  <w:style w:type="paragraph" w:styleId="BalloonText">
    <w:name w:val="Balloon Text"/>
    <w:basedOn w:val="Normal"/>
    <w:link w:val="BalloonTextChar"/>
    <w:uiPriority w:val="99"/>
    <w:semiHidden/>
    <w:unhideWhenUsed/>
    <w:rsid w:val="00DD6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BA"/>
    <w:rPr>
      <w:rFonts w:ascii="Segoe UI" w:hAnsi="Segoe UI" w:cs="Segoe UI"/>
      <w:sz w:val="18"/>
      <w:szCs w:val="18"/>
    </w:rPr>
  </w:style>
  <w:style w:type="character" w:styleId="CommentReference">
    <w:name w:val="annotation reference"/>
    <w:basedOn w:val="DefaultParagraphFont"/>
    <w:uiPriority w:val="99"/>
    <w:semiHidden/>
    <w:unhideWhenUsed/>
    <w:rsid w:val="00F21B88"/>
    <w:rPr>
      <w:sz w:val="16"/>
      <w:szCs w:val="16"/>
    </w:rPr>
  </w:style>
  <w:style w:type="paragraph" w:styleId="CommentText">
    <w:name w:val="annotation text"/>
    <w:basedOn w:val="Normal"/>
    <w:link w:val="CommentTextChar"/>
    <w:uiPriority w:val="99"/>
    <w:semiHidden/>
    <w:unhideWhenUsed/>
    <w:rsid w:val="00F21B88"/>
    <w:pPr>
      <w:spacing w:line="240" w:lineRule="auto"/>
    </w:pPr>
    <w:rPr>
      <w:sz w:val="20"/>
      <w:szCs w:val="20"/>
    </w:rPr>
  </w:style>
  <w:style w:type="character" w:customStyle="1" w:styleId="CommentTextChar">
    <w:name w:val="Comment Text Char"/>
    <w:basedOn w:val="DefaultParagraphFont"/>
    <w:link w:val="CommentText"/>
    <w:uiPriority w:val="99"/>
    <w:semiHidden/>
    <w:rsid w:val="00F21B88"/>
    <w:rPr>
      <w:sz w:val="20"/>
      <w:szCs w:val="20"/>
    </w:rPr>
  </w:style>
  <w:style w:type="paragraph" w:styleId="CommentSubject">
    <w:name w:val="annotation subject"/>
    <w:basedOn w:val="CommentText"/>
    <w:next w:val="CommentText"/>
    <w:link w:val="CommentSubjectChar"/>
    <w:uiPriority w:val="99"/>
    <w:semiHidden/>
    <w:unhideWhenUsed/>
    <w:rsid w:val="00F21B88"/>
    <w:rPr>
      <w:b/>
      <w:bCs/>
    </w:rPr>
  </w:style>
  <w:style w:type="character" w:customStyle="1" w:styleId="CommentSubjectChar">
    <w:name w:val="Comment Subject Char"/>
    <w:basedOn w:val="CommentTextChar"/>
    <w:link w:val="CommentSubject"/>
    <w:uiPriority w:val="99"/>
    <w:semiHidden/>
    <w:rsid w:val="00F21B88"/>
    <w:rPr>
      <w:b/>
      <w:bCs/>
      <w:sz w:val="20"/>
      <w:szCs w:val="20"/>
    </w:rPr>
  </w:style>
  <w:style w:type="character" w:styleId="Hyperlink">
    <w:name w:val="Hyperlink"/>
    <w:basedOn w:val="DefaultParagraphFont"/>
    <w:uiPriority w:val="99"/>
    <w:unhideWhenUsed/>
    <w:rsid w:val="00814A3F"/>
    <w:rPr>
      <w:color w:val="0563C1" w:themeColor="hyperlink"/>
      <w:u w:val="single"/>
    </w:rPr>
  </w:style>
  <w:style w:type="character" w:styleId="UnresolvedMention">
    <w:name w:val="Unresolved Mention"/>
    <w:basedOn w:val="DefaultParagraphFont"/>
    <w:uiPriority w:val="99"/>
    <w:semiHidden/>
    <w:unhideWhenUsed/>
    <w:rsid w:val="00814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3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owardleagu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nk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covenant.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Hickie, Sarah</dc:creator>
  <cp:keywords/>
  <dc:description/>
  <cp:lastModifiedBy>Clare Birch</cp:lastModifiedBy>
  <cp:revision>2</cp:revision>
  <cp:lastPrinted>2019-07-02T13:55:00Z</cp:lastPrinted>
  <dcterms:created xsi:type="dcterms:W3CDTF">2020-09-21T10:19:00Z</dcterms:created>
  <dcterms:modified xsi:type="dcterms:W3CDTF">2020-09-21T10:19:00Z</dcterms:modified>
</cp:coreProperties>
</file>